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C2" w:rsidRPr="006F0C37" w:rsidRDefault="00A664C2" w:rsidP="00A664C2">
      <w:pPr>
        <w:pBdr>
          <w:bottom w:val="single" w:sz="4" w:space="1" w:color="auto"/>
        </w:pBdr>
        <w:jc w:val="right"/>
        <w:rPr>
          <w:rFonts w:ascii="Tahoma" w:hAnsi="Tahoma" w:cs="Tahoma"/>
          <w:sz w:val="32"/>
          <w:szCs w:val="32"/>
          <w:lang w:val="en-GB"/>
        </w:rPr>
      </w:pPr>
      <w:r>
        <w:rPr>
          <w:rFonts w:ascii="Calibri" w:hAnsi="Calibri" w:cs="Calibri"/>
          <w:noProof/>
          <w:lang w:eastAsia="de-DE"/>
        </w:rPr>
        <w:drawing>
          <wp:anchor distT="0" distB="0" distL="114300" distR="114300" simplePos="0" relativeHeight="251659264" behindDoc="0" locked="0" layoutInCell="1" allowOverlap="1">
            <wp:simplePos x="0" y="0"/>
            <wp:positionH relativeFrom="column">
              <wp:posOffset>62230</wp:posOffset>
            </wp:positionH>
            <wp:positionV relativeFrom="paragraph">
              <wp:posOffset>0</wp:posOffset>
            </wp:positionV>
            <wp:extent cx="573405" cy="6762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 cy="6762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6F0C37">
        <w:rPr>
          <w:rFonts w:ascii="Tahoma" w:hAnsi="Tahoma" w:cs="Tahoma"/>
          <w:sz w:val="32"/>
          <w:szCs w:val="32"/>
          <w:lang w:val="en-GB"/>
        </w:rPr>
        <w:t>o-tone</w:t>
      </w:r>
      <w:proofErr w:type="gramEnd"/>
      <w:r w:rsidRPr="006F0C37">
        <w:rPr>
          <w:rFonts w:ascii="Tahoma" w:hAnsi="Tahoma" w:cs="Tahoma"/>
          <w:sz w:val="32"/>
          <w:szCs w:val="32"/>
          <w:lang w:val="en-GB"/>
        </w:rPr>
        <w:t xml:space="preserve"> music</w:t>
      </w:r>
    </w:p>
    <w:p w:rsidR="00A664C2" w:rsidRPr="009F711D" w:rsidRDefault="00A664C2" w:rsidP="00A664C2">
      <w:pPr>
        <w:pStyle w:val="Absender"/>
        <w:rPr>
          <w:rFonts w:ascii="Tahoma" w:hAnsi="Tahoma" w:cs="Tahoma"/>
          <w:b/>
          <w:bCs/>
          <w:sz w:val="18"/>
          <w:szCs w:val="18"/>
          <w:lang w:val="en-GB"/>
        </w:rPr>
      </w:pPr>
      <w:proofErr w:type="gramStart"/>
      <w:r w:rsidRPr="009F711D">
        <w:rPr>
          <w:rFonts w:ascii="Tahoma" w:hAnsi="Tahoma" w:cs="Tahoma"/>
          <w:b/>
          <w:bCs/>
          <w:sz w:val="18"/>
          <w:szCs w:val="18"/>
          <w:lang w:val="en-GB"/>
        </w:rPr>
        <w:t>intl</w:t>
      </w:r>
      <w:proofErr w:type="gramEnd"/>
      <w:r w:rsidRPr="009F711D">
        <w:rPr>
          <w:rFonts w:ascii="Tahoma" w:hAnsi="Tahoma" w:cs="Tahoma"/>
          <w:b/>
          <w:bCs/>
          <w:sz w:val="18"/>
          <w:szCs w:val="18"/>
          <w:lang w:val="en-GB"/>
        </w:rPr>
        <w:t xml:space="preserve">. booking agency  - </w:t>
      </w:r>
      <w:proofErr w:type="spellStart"/>
      <w:r w:rsidRPr="009F711D">
        <w:rPr>
          <w:rFonts w:ascii="Tahoma" w:hAnsi="Tahoma" w:cs="Tahoma"/>
          <w:b/>
          <w:bCs/>
          <w:sz w:val="18"/>
          <w:szCs w:val="18"/>
          <w:lang w:val="en-GB"/>
        </w:rPr>
        <w:t>labelmangement</w:t>
      </w:r>
      <w:proofErr w:type="spellEnd"/>
      <w:r w:rsidRPr="009F711D">
        <w:rPr>
          <w:rFonts w:ascii="Tahoma" w:hAnsi="Tahoma" w:cs="Tahoma"/>
          <w:b/>
          <w:bCs/>
          <w:sz w:val="18"/>
          <w:szCs w:val="18"/>
          <w:lang w:val="en-GB"/>
        </w:rPr>
        <w:t>  - distribution service - publishing - b2b</w:t>
      </w:r>
    </w:p>
    <w:p w:rsidR="00A664C2" w:rsidRPr="00A01BC5" w:rsidRDefault="00A664C2" w:rsidP="00A664C2">
      <w:pPr>
        <w:pStyle w:val="Absender"/>
        <w:rPr>
          <w:rFonts w:ascii="Tahoma" w:hAnsi="Tahoma" w:cs="Tahoma"/>
          <w:sz w:val="20"/>
          <w:szCs w:val="20"/>
        </w:rPr>
      </w:pPr>
      <w:proofErr w:type="spellStart"/>
      <w:r w:rsidRPr="00A01BC5">
        <w:rPr>
          <w:rFonts w:ascii="Tahoma" w:hAnsi="Tahoma" w:cs="Tahoma"/>
          <w:sz w:val="20"/>
          <w:szCs w:val="20"/>
        </w:rPr>
        <w:t>inhaber</w:t>
      </w:r>
      <w:proofErr w:type="spellEnd"/>
      <w:r w:rsidRPr="00A01BC5">
        <w:rPr>
          <w:rFonts w:ascii="Tahoma" w:hAnsi="Tahoma" w:cs="Tahoma"/>
          <w:sz w:val="20"/>
          <w:szCs w:val="20"/>
        </w:rPr>
        <w:t xml:space="preserve">: </w:t>
      </w:r>
      <w:proofErr w:type="spellStart"/>
      <w:r w:rsidRPr="00A01BC5">
        <w:rPr>
          <w:rFonts w:ascii="Tahoma" w:hAnsi="Tahoma" w:cs="Tahoma"/>
          <w:sz w:val="20"/>
          <w:szCs w:val="20"/>
        </w:rPr>
        <w:t>uwe</w:t>
      </w:r>
      <w:proofErr w:type="spellEnd"/>
      <w:r w:rsidRPr="00A01BC5">
        <w:rPr>
          <w:rFonts w:ascii="Tahoma" w:hAnsi="Tahoma" w:cs="Tahoma"/>
          <w:sz w:val="20"/>
          <w:szCs w:val="20"/>
        </w:rPr>
        <w:t xml:space="preserve"> hager</w:t>
      </w:r>
    </w:p>
    <w:p w:rsidR="00A664C2" w:rsidRDefault="00A664C2" w:rsidP="00A664C2">
      <w:pPr>
        <w:pStyle w:val="Absender"/>
        <w:rPr>
          <w:rFonts w:ascii="Tahoma" w:hAnsi="Tahoma" w:cs="Tahoma"/>
          <w:sz w:val="20"/>
          <w:szCs w:val="20"/>
        </w:rPr>
      </w:pPr>
      <w:proofErr w:type="spellStart"/>
      <w:r>
        <w:rPr>
          <w:rFonts w:ascii="Tahoma" w:hAnsi="Tahoma" w:cs="Tahoma"/>
          <w:sz w:val="20"/>
          <w:szCs w:val="20"/>
        </w:rPr>
        <w:t>marktlaubenstr</w:t>
      </w:r>
      <w:proofErr w:type="spellEnd"/>
      <w:r>
        <w:rPr>
          <w:rFonts w:ascii="Tahoma" w:hAnsi="Tahoma" w:cs="Tahoma"/>
          <w:sz w:val="20"/>
          <w:szCs w:val="20"/>
        </w:rPr>
        <w:t>. 1</w:t>
      </w:r>
    </w:p>
    <w:p w:rsidR="00A664C2" w:rsidRDefault="00A664C2" w:rsidP="00A664C2">
      <w:pPr>
        <w:pStyle w:val="Absender"/>
        <w:rPr>
          <w:rFonts w:ascii="Tahoma" w:hAnsi="Tahoma" w:cs="Tahoma"/>
          <w:sz w:val="20"/>
          <w:szCs w:val="20"/>
        </w:rPr>
      </w:pPr>
      <w:r>
        <w:rPr>
          <w:rFonts w:ascii="Tahoma" w:hAnsi="Tahoma" w:cs="Tahoma"/>
          <w:sz w:val="20"/>
          <w:szCs w:val="20"/>
        </w:rPr>
        <w:t xml:space="preserve">35390 </w:t>
      </w:r>
      <w:proofErr w:type="spellStart"/>
      <w:r>
        <w:rPr>
          <w:rFonts w:ascii="Tahoma" w:hAnsi="Tahoma" w:cs="Tahoma"/>
          <w:sz w:val="20"/>
          <w:szCs w:val="20"/>
        </w:rPr>
        <w:t>giessen</w:t>
      </w:r>
      <w:proofErr w:type="spellEnd"/>
    </w:p>
    <w:p w:rsidR="00A664C2" w:rsidRPr="00A664C2" w:rsidRDefault="00A664C2" w:rsidP="00A664C2">
      <w:pPr>
        <w:pStyle w:val="Absender"/>
        <w:rPr>
          <w:rFonts w:ascii="Tahoma" w:hAnsi="Tahoma" w:cs="Tahoma"/>
          <w:sz w:val="20"/>
          <w:szCs w:val="20"/>
        </w:rPr>
      </w:pPr>
      <w:r>
        <w:rPr>
          <w:b/>
          <w:bCs/>
        </w:rPr>
        <w:tab/>
      </w:r>
      <w:r>
        <w:rPr>
          <w:b/>
          <w:bCs/>
        </w:rPr>
        <w:tab/>
      </w:r>
      <w:proofErr w:type="spellStart"/>
      <w:r>
        <w:rPr>
          <w:rFonts w:ascii="Tahoma" w:hAnsi="Tahoma" w:cs="Tahoma"/>
          <w:sz w:val="20"/>
          <w:szCs w:val="20"/>
        </w:rPr>
        <w:t>fon</w:t>
      </w:r>
      <w:proofErr w:type="spellEnd"/>
      <w:r>
        <w:rPr>
          <w:rFonts w:ascii="Tahoma" w:hAnsi="Tahoma" w:cs="Tahoma"/>
          <w:sz w:val="20"/>
          <w:szCs w:val="20"/>
        </w:rPr>
        <w:t xml:space="preserve">: +49 (0)641. </w:t>
      </w:r>
      <w:r w:rsidRPr="00A664C2">
        <w:rPr>
          <w:rFonts w:ascii="Tahoma" w:hAnsi="Tahoma" w:cs="Tahoma"/>
          <w:sz w:val="20"/>
          <w:szCs w:val="20"/>
        </w:rPr>
        <w:t>94889-32</w:t>
      </w:r>
    </w:p>
    <w:p w:rsidR="00A664C2" w:rsidRPr="00F501F6" w:rsidRDefault="00A664C2" w:rsidP="00A664C2">
      <w:pPr>
        <w:pStyle w:val="Textkrper"/>
        <w:spacing w:after="0"/>
        <w:jc w:val="right"/>
        <w:rPr>
          <w:rFonts w:ascii="Tahoma" w:hAnsi="Tahoma" w:cs="Tahoma"/>
          <w:sz w:val="20"/>
          <w:szCs w:val="20"/>
        </w:rPr>
      </w:pPr>
      <w:proofErr w:type="spellStart"/>
      <w:r w:rsidRPr="00F501F6">
        <w:rPr>
          <w:rFonts w:ascii="Tahoma" w:hAnsi="Tahoma" w:cs="Tahoma"/>
          <w:sz w:val="20"/>
          <w:szCs w:val="20"/>
        </w:rPr>
        <w:t>e-mail</w:t>
      </w:r>
      <w:proofErr w:type="spellEnd"/>
      <w:r w:rsidRPr="00F501F6">
        <w:rPr>
          <w:rFonts w:ascii="Tahoma" w:hAnsi="Tahoma" w:cs="Tahoma"/>
          <w:sz w:val="20"/>
          <w:szCs w:val="20"/>
        </w:rPr>
        <w:t>: tinka.steinhoff@o-tonemusic.de</w:t>
      </w:r>
    </w:p>
    <w:p w:rsidR="00A664C2" w:rsidRPr="002B549D" w:rsidRDefault="00A664C2" w:rsidP="00A664C2">
      <w:pPr>
        <w:pStyle w:val="Textkrper"/>
        <w:jc w:val="right"/>
        <w:rPr>
          <w:sz w:val="18"/>
          <w:szCs w:val="18"/>
        </w:rPr>
      </w:pPr>
      <w:r w:rsidRPr="002B549D">
        <w:rPr>
          <w:rFonts w:ascii="Tahoma" w:hAnsi="Tahoma" w:cs="Tahoma"/>
          <w:sz w:val="18"/>
          <w:szCs w:val="18"/>
        </w:rPr>
        <w:t>www.o-tonemusic.de</w:t>
      </w:r>
    </w:p>
    <w:p w:rsidR="009C666B" w:rsidRPr="002B549D" w:rsidRDefault="00A664C2" w:rsidP="009435B5">
      <w:pPr>
        <w:autoSpaceDE w:val="0"/>
        <w:autoSpaceDN w:val="0"/>
        <w:adjustRightInd w:val="0"/>
        <w:spacing w:after="0" w:line="240" w:lineRule="auto"/>
        <w:rPr>
          <w:rFonts w:ascii="Tahoma" w:hAnsi="Tahoma" w:cs="Tahoma"/>
          <w:b/>
          <w:bCs/>
          <w:color w:val="000000"/>
          <w:sz w:val="32"/>
          <w:szCs w:val="32"/>
        </w:rPr>
      </w:pPr>
      <w:r w:rsidRPr="002B549D">
        <w:rPr>
          <w:rFonts w:ascii="ConduitITCStd-Bold" w:hAnsi="ConduitITCStd-Bold" w:cs="ConduitITCStd-Bold"/>
          <w:b/>
          <w:bCs/>
          <w:color w:val="000000"/>
          <w:sz w:val="32"/>
          <w:szCs w:val="32"/>
        </w:rPr>
        <w:br/>
      </w:r>
      <w:r w:rsidRPr="002B549D">
        <w:rPr>
          <w:rFonts w:ascii="ConduitITCStd-Bold" w:hAnsi="ConduitITCStd-Bold" w:cs="ConduitITCStd-Bold"/>
          <w:b/>
          <w:bCs/>
          <w:color w:val="000000"/>
          <w:sz w:val="32"/>
          <w:szCs w:val="32"/>
        </w:rPr>
        <w:br/>
      </w:r>
      <w:r w:rsidR="007D0CBB" w:rsidRPr="00A664C2">
        <w:rPr>
          <w:rFonts w:ascii="Tahoma" w:hAnsi="Tahoma" w:cs="Tahoma"/>
          <w:sz w:val="24"/>
          <w:szCs w:val="24"/>
        </w:rPr>
        <w:t xml:space="preserve">TECHNICAL RIDER / BÜHNENANWEISUNG • </w:t>
      </w:r>
      <w:r w:rsidR="00D00A3E">
        <w:rPr>
          <w:rFonts w:ascii="Tahoma" w:hAnsi="Tahoma" w:cs="Tahoma"/>
          <w:sz w:val="24"/>
          <w:szCs w:val="24"/>
        </w:rPr>
        <w:t>2018/19</w:t>
      </w:r>
      <w:r w:rsidR="007D0CBB" w:rsidRPr="002B549D">
        <w:rPr>
          <w:rFonts w:ascii="Tahoma" w:hAnsi="Tahoma" w:cs="Tahoma"/>
          <w:b/>
          <w:bCs/>
          <w:color w:val="000000"/>
          <w:sz w:val="32"/>
          <w:szCs w:val="32"/>
        </w:rPr>
        <w:br/>
      </w:r>
    </w:p>
    <w:p w:rsidR="009435B5" w:rsidRPr="002B549D" w:rsidRDefault="009435B5" w:rsidP="009435B5">
      <w:pPr>
        <w:autoSpaceDE w:val="0"/>
        <w:autoSpaceDN w:val="0"/>
        <w:adjustRightInd w:val="0"/>
        <w:spacing w:after="0" w:line="240" w:lineRule="auto"/>
        <w:rPr>
          <w:rFonts w:ascii="Tahoma" w:hAnsi="Tahoma" w:cs="Tahoma"/>
          <w:b/>
          <w:bCs/>
          <w:sz w:val="32"/>
          <w:szCs w:val="32"/>
        </w:rPr>
      </w:pPr>
      <w:r w:rsidRPr="002B549D">
        <w:rPr>
          <w:rFonts w:ascii="Tahoma" w:hAnsi="Tahoma" w:cs="Tahoma"/>
          <w:b/>
          <w:bCs/>
          <w:color w:val="000000"/>
          <w:sz w:val="32"/>
          <w:szCs w:val="32"/>
        </w:rPr>
        <w:t>TINGVALL</w:t>
      </w:r>
      <w:r w:rsidR="002B549D">
        <w:rPr>
          <w:rFonts w:ascii="Tahoma" w:hAnsi="Tahoma" w:cs="Tahoma"/>
          <w:b/>
          <w:bCs/>
          <w:color w:val="000000"/>
          <w:sz w:val="32"/>
          <w:szCs w:val="32"/>
        </w:rPr>
        <w:t xml:space="preserve"> TRIO</w:t>
      </w:r>
    </w:p>
    <w:p w:rsidR="009435B5" w:rsidRPr="00A664C2" w:rsidRDefault="00A664C2" w:rsidP="009435B5">
      <w:pPr>
        <w:autoSpaceDE w:val="0"/>
        <w:autoSpaceDN w:val="0"/>
        <w:adjustRightInd w:val="0"/>
        <w:spacing w:after="0" w:line="240" w:lineRule="auto"/>
        <w:rPr>
          <w:rFonts w:ascii="Tahoma" w:hAnsi="Tahoma" w:cs="Tahoma"/>
          <w:sz w:val="20"/>
          <w:szCs w:val="20"/>
        </w:rPr>
      </w:pPr>
      <w:r w:rsidRPr="00A664C2">
        <w:rPr>
          <w:rFonts w:ascii="Tahoma" w:hAnsi="Tahoma" w:cs="Tahoma"/>
          <w:sz w:val="24"/>
          <w:szCs w:val="24"/>
        </w:rPr>
        <w:br/>
      </w:r>
      <w:r w:rsidRPr="00A664C2">
        <w:rPr>
          <w:rFonts w:ascii="Tahoma" w:hAnsi="Tahoma" w:cs="Tahoma"/>
          <w:sz w:val="20"/>
          <w:szCs w:val="20"/>
        </w:rPr>
        <w:t xml:space="preserve">Wie bei allen Technik Ridern gilt auch bei diesem: Wir können über </w:t>
      </w:r>
      <w:r w:rsidRPr="00D41589">
        <w:rPr>
          <w:rFonts w:ascii="Tahoma" w:hAnsi="Tahoma" w:cs="Tahoma"/>
          <w:b/>
          <w:sz w:val="20"/>
          <w:szCs w:val="20"/>
        </w:rPr>
        <w:t>alles</w:t>
      </w:r>
      <w:r w:rsidRPr="00A664C2">
        <w:rPr>
          <w:rFonts w:ascii="Tahoma" w:hAnsi="Tahoma" w:cs="Tahoma"/>
          <w:sz w:val="20"/>
          <w:szCs w:val="20"/>
        </w:rPr>
        <w:t xml:space="preserve"> reden. Aber bitte rechtzeitig und mit der Betonung auf „über alles reden“, nicht auf „wird schon</w:t>
      </w:r>
      <w:r w:rsidR="00D41589">
        <w:rPr>
          <w:rFonts w:ascii="Tahoma" w:hAnsi="Tahoma" w:cs="Tahoma"/>
          <w:sz w:val="20"/>
          <w:szCs w:val="20"/>
        </w:rPr>
        <w:t>, das hat doch bisher immer irgendwie geklappt</w:t>
      </w:r>
      <w:r w:rsidRPr="00A664C2">
        <w:rPr>
          <w:rFonts w:ascii="Tahoma" w:hAnsi="Tahoma" w:cs="Tahoma"/>
          <w:sz w:val="20"/>
          <w:szCs w:val="20"/>
        </w:rPr>
        <w:t xml:space="preserve">“. </w:t>
      </w:r>
    </w:p>
    <w:p w:rsidR="009435B5" w:rsidRPr="00A664C2" w:rsidRDefault="009435B5" w:rsidP="009435B5">
      <w:pPr>
        <w:autoSpaceDE w:val="0"/>
        <w:autoSpaceDN w:val="0"/>
        <w:adjustRightInd w:val="0"/>
        <w:spacing w:after="0" w:line="240" w:lineRule="auto"/>
        <w:rPr>
          <w:rFonts w:ascii="Tahoma" w:hAnsi="Tahoma" w:cs="Tahoma"/>
          <w:color w:val="000000"/>
          <w:sz w:val="20"/>
          <w:szCs w:val="20"/>
        </w:rPr>
      </w:pPr>
    </w:p>
    <w:p w:rsidR="009435B5" w:rsidRPr="00A664C2" w:rsidRDefault="00B55F8C" w:rsidP="009435B5">
      <w:pPr>
        <w:autoSpaceDE w:val="0"/>
        <w:autoSpaceDN w:val="0"/>
        <w:adjustRightInd w:val="0"/>
        <w:spacing w:after="0" w:line="240" w:lineRule="auto"/>
        <w:rPr>
          <w:rFonts w:ascii="Tahoma" w:hAnsi="Tahoma" w:cs="Tahoma"/>
          <w:b/>
          <w:bCs/>
          <w:color w:val="000000"/>
          <w:sz w:val="20"/>
          <w:szCs w:val="20"/>
        </w:rPr>
      </w:pPr>
      <w:r w:rsidRPr="00A664C2">
        <w:rPr>
          <w:rFonts w:ascii="Tahoma" w:hAnsi="Tahoma" w:cs="Tahoma"/>
          <w:b/>
          <w:sz w:val="20"/>
          <w:szCs w:val="20"/>
        </w:rPr>
        <w:t>VORVERKÄUFE</w:t>
      </w:r>
      <w:r w:rsidRPr="00A664C2">
        <w:rPr>
          <w:rFonts w:ascii="Tahoma" w:hAnsi="Tahoma" w:cs="Tahoma"/>
          <w:sz w:val="20"/>
          <w:szCs w:val="20"/>
        </w:rPr>
        <w:br/>
        <w:t xml:space="preserve">Bitte teilen Sie uns die Vorverkaufszahlen </w:t>
      </w:r>
      <w:r>
        <w:rPr>
          <w:rFonts w:ascii="Tahoma" w:hAnsi="Tahoma" w:cs="Tahoma"/>
          <w:sz w:val="20"/>
          <w:szCs w:val="20"/>
        </w:rPr>
        <w:t>stets montags</w:t>
      </w:r>
      <w:r w:rsidRPr="00A664C2">
        <w:rPr>
          <w:rFonts w:ascii="Tahoma" w:hAnsi="Tahoma" w:cs="Tahoma"/>
          <w:sz w:val="20"/>
          <w:szCs w:val="20"/>
        </w:rPr>
        <w:t xml:space="preserve"> mit an</w:t>
      </w:r>
      <w:r>
        <w:rPr>
          <w:rFonts w:ascii="Tahoma" w:hAnsi="Tahoma" w:cs="Tahoma"/>
          <w:sz w:val="20"/>
          <w:szCs w:val="20"/>
        </w:rPr>
        <w:t>:</w:t>
      </w:r>
      <w:r w:rsidRPr="00A664C2">
        <w:rPr>
          <w:rFonts w:ascii="Tahoma" w:hAnsi="Tahoma" w:cs="Tahoma"/>
          <w:sz w:val="20"/>
          <w:szCs w:val="20"/>
        </w:rPr>
        <w:t xml:space="preserve"> </w:t>
      </w:r>
      <w:hyperlink r:id="rId7" w:history="1">
        <w:r w:rsidRPr="00A664C2">
          <w:rPr>
            <w:rStyle w:val="Hyperlink"/>
            <w:rFonts w:ascii="Tahoma" w:hAnsi="Tahoma" w:cs="Tahoma"/>
            <w:sz w:val="20"/>
            <w:szCs w:val="20"/>
          </w:rPr>
          <w:t>tinka.steinhoff@o-tonemusic.de</w:t>
        </w:r>
      </w:hyperlink>
      <w:r>
        <w:rPr>
          <w:rFonts w:ascii="Tahoma" w:hAnsi="Tahoma" w:cs="Tahoma"/>
          <w:b/>
          <w:bCs/>
          <w:color w:val="000000"/>
          <w:sz w:val="20"/>
          <w:szCs w:val="20"/>
        </w:rPr>
        <w:br/>
      </w:r>
      <w:r>
        <w:rPr>
          <w:rFonts w:ascii="Tahoma" w:hAnsi="Tahoma" w:cs="Tahoma"/>
          <w:b/>
          <w:bCs/>
          <w:color w:val="000000"/>
          <w:sz w:val="20"/>
          <w:szCs w:val="20"/>
        </w:rPr>
        <w:br/>
      </w:r>
      <w:r w:rsidR="009435B5" w:rsidRPr="00A664C2">
        <w:rPr>
          <w:rFonts w:ascii="Tahoma" w:hAnsi="Tahoma" w:cs="Tahoma"/>
          <w:b/>
          <w:bCs/>
          <w:color w:val="000000"/>
          <w:sz w:val="20"/>
          <w:szCs w:val="20"/>
        </w:rPr>
        <w:t>AUFBAU / ABBAU</w:t>
      </w:r>
    </w:p>
    <w:p w:rsidR="009435B5" w:rsidRPr="00A664C2" w:rsidRDefault="009435B5"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 xml:space="preserve">Ankunft des Künstlers ist </w:t>
      </w:r>
      <w:r w:rsidR="002B549D">
        <w:rPr>
          <w:rFonts w:ascii="Tahoma" w:hAnsi="Tahoma" w:cs="Tahoma"/>
          <w:color w:val="000000"/>
          <w:sz w:val="20"/>
          <w:szCs w:val="20"/>
        </w:rPr>
        <w:t>3</w:t>
      </w:r>
      <w:r w:rsidRPr="00A664C2">
        <w:rPr>
          <w:rFonts w:ascii="Tahoma" w:hAnsi="Tahoma" w:cs="Tahoma"/>
          <w:color w:val="000000"/>
          <w:sz w:val="20"/>
          <w:szCs w:val="20"/>
        </w:rPr>
        <w:t xml:space="preserve"> Stunden vor Publikumseinlass. Zu diesem Zeitpunkt benötigen wir das örtliche</w:t>
      </w:r>
      <w:r w:rsidR="00A97C74" w:rsidRPr="00A664C2">
        <w:rPr>
          <w:rFonts w:ascii="Tahoma" w:hAnsi="Tahoma" w:cs="Tahoma"/>
          <w:color w:val="000000"/>
          <w:sz w:val="20"/>
          <w:szCs w:val="20"/>
        </w:rPr>
        <w:t xml:space="preserve"> </w:t>
      </w:r>
      <w:r w:rsidRPr="00A664C2">
        <w:rPr>
          <w:rFonts w:ascii="Tahoma" w:hAnsi="Tahoma" w:cs="Tahoma"/>
          <w:color w:val="000000"/>
          <w:sz w:val="20"/>
          <w:szCs w:val="20"/>
        </w:rPr>
        <w:t>technische Personal und Material, sämtliche Systeme müssen spielbereit sein</w:t>
      </w:r>
      <w:r w:rsidR="00B55F8C">
        <w:rPr>
          <w:rFonts w:ascii="Tahoma" w:hAnsi="Tahoma" w:cs="Tahoma"/>
          <w:color w:val="000000"/>
          <w:sz w:val="20"/>
          <w:szCs w:val="20"/>
        </w:rPr>
        <w:t xml:space="preserve"> </w:t>
      </w:r>
      <w:r w:rsidR="00B55F8C">
        <w:rPr>
          <w:rFonts w:ascii="Tahoma" w:hAnsi="Tahoma" w:cs="Tahoma"/>
          <w:color w:val="000000"/>
          <w:sz w:val="20"/>
          <w:szCs w:val="20"/>
        </w:rPr>
        <w:t>und der Flügel sollte gestimmt sein</w:t>
      </w:r>
      <w:r w:rsidR="00B55F8C" w:rsidRPr="00A664C2">
        <w:rPr>
          <w:rFonts w:ascii="Tahoma" w:hAnsi="Tahoma" w:cs="Tahoma"/>
          <w:color w:val="000000"/>
          <w:sz w:val="20"/>
          <w:szCs w:val="20"/>
        </w:rPr>
        <w:t xml:space="preserve">. </w:t>
      </w:r>
      <w:r w:rsidR="00B55F8C">
        <w:rPr>
          <w:rFonts w:ascii="Tahoma" w:hAnsi="Tahoma" w:cs="Tahoma"/>
          <w:color w:val="000000"/>
          <w:sz w:val="20"/>
          <w:szCs w:val="20"/>
        </w:rPr>
        <w:t xml:space="preserve">Gerade bei Flügeln, die geliefert werden bestehen wir darauf, dass der Flügel schon </w:t>
      </w:r>
      <w:r w:rsidR="00B55F8C">
        <w:rPr>
          <w:rFonts w:ascii="Tahoma" w:hAnsi="Tahoma" w:cs="Tahoma"/>
          <w:color w:val="000000"/>
          <w:sz w:val="20"/>
          <w:szCs w:val="20"/>
        </w:rPr>
        <w:t>vor dem Soundcheck gestimmt ist</w:t>
      </w:r>
      <w:r w:rsidRPr="00A664C2">
        <w:rPr>
          <w:rFonts w:ascii="Tahoma" w:hAnsi="Tahoma" w:cs="Tahoma"/>
          <w:color w:val="000000"/>
          <w:sz w:val="20"/>
          <w:szCs w:val="20"/>
        </w:rPr>
        <w:t xml:space="preserve">. Beginn des Soundchecks: ca. </w:t>
      </w:r>
      <w:r w:rsidR="002B549D">
        <w:rPr>
          <w:rFonts w:ascii="Tahoma" w:hAnsi="Tahoma" w:cs="Tahoma"/>
          <w:color w:val="000000"/>
          <w:sz w:val="20"/>
          <w:szCs w:val="20"/>
        </w:rPr>
        <w:t>3</w:t>
      </w:r>
      <w:r w:rsidR="00A97C74" w:rsidRPr="00A664C2">
        <w:rPr>
          <w:rFonts w:ascii="Tahoma" w:hAnsi="Tahoma" w:cs="Tahoma"/>
          <w:color w:val="000000"/>
          <w:sz w:val="20"/>
          <w:szCs w:val="20"/>
        </w:rPr>
        <w:t xml:space="preserve"> </w:t>
      </w:r>
      <w:r w:rsidRPr="00A664C2">
        <w:rPr>
          <w:rFonts w:ascii="Tahoma" w:hAnsi="Tahoma" w:cs="Tahoma"/>
          <w:color w:val="000000"/>
          <w:sz w:val="20"/>
          <w:szCs w:val="20"/>
        </w:rPr>
        <w:t>Stunden vor Einlass.</w:t>
      </w:r>
      <w:r w:rsidR="00A97C74" w:rsidRPr="00A664C2">
        <w:rPr>
          <w:rFonts w:ascii="Tahoma" w:hAnsi="Tahoma" w:cs="Tahoma"/>
          <w:color w:val="000000"/>
          <w:sz w:val="20"/>
          <w:szCs w:val="20"/>
        </w:rPr>
        <w:br/>
      </w:r>
    </w:p>
    <w:p w:rsidR="009435B5" w:rsidRPr="00A664C2" w:rsidRDefault="009435B5" w:rsidP="009435B5">
      <w:pPr>
        <w:autoSpaceDE w:val="0"/>
        <w:autoSpaceDN w:val="0"/>
        <w:adjustRightInd w:val="0"/>
        <w:spacing w:after="0" w:line="240" w:lineRule="auto"/>
        <w:rPr>
          <w:rFonts w:ascii="Tahoma" w:hAnsi="Tahoma" w:cs="Tahoma"/>
          <w:b/>
          <w:bCs/>
          <w:color w:val="000000"/>
          <w:sz w:val="20"/>
          <w:szCs w:val="20"/>
        </w:rPr>
      </w:pPr>
      <w:r w:rsidRPr="00A664C2">
        <w:rPr>
          <w:rFonts w:ascii="Tahoma" w:hAnsi="Tahoma" w:cs="Tahoma"/>
          <w:b/>
          <w:bCs/>
          <w:color w:val="000000"/>
          <w:sz w:val="20"/>
          <w:szCs w:val="20"/>
        </w:rPr>
        <w:t>BÜHNE</w:t>
      </w:r>
    </w:p>
    <w:p w:rsidR="007D0CBB" w:rsidRPr="00A664C2" w:rsidRDefault="009435B5" w:rsidP="007D0CBB">
      <w:pPr>
        <w:autoSpaceDE w:val="0"/>
        <w:autoSpaceDN w:val="0"/>
        <w:adjustRightInd w:val="0"/>
        <w:spacing w:after="0" w:line="240" w:lineRule="auto"/>
        <w:rPr>
          <w:rFonts w:ascii="Tahoma" w:hAnsi="Tahoma" w:cs="Tahoma"/>
          <w:b/>
          <w:bCs/>
          <w:color w:val="000000"/>
          <w:sz w:val="20"/>
          <w:szCs w:val="20"/>
        </w:rPr>
      </w:pPr>
      <w:r w:rsidRPr="00A664C2">
        <w:rPr>
          <w:rFonts w:ascii="Tahoma" w:hAnsi="Tahoma" w:cs="Tahoma"/>
          <w:color w:val="000000"/>
          <w:sz w:val="20"/>
          <w:szCs w:val="20"/>
        </w:rPr>
        <w:t>Die Bühne muss fest, sauber, trocken und eben sein. Mindestgröße: 6x4 m</w:t>
      </w:r>
      <w:proofErr w:type="gramStart"/>
      <w:r w:rsidRPr="00A664C2">
        <w:rPr>
          <w:rFonts w:ascii="Tahoma" w:hAnsi="Tahoma" w:cs="Tahoma"/>
          <w:color w:val="000000"/>
          <w:sz w:val="20"/>
          <w:szCs w:val="20"/>
        </w:rPr>
        <w:t>.</w:t>
      </w:r>
      <w:proofErr w:type="gramEnd"/>
      <w:r w:rsidR="00B55F8C">
        <w:rPr>
          <w:rFonts w:ascii="Tahoma" w:hAnsi="Tahoma" w:cs="Tahoma"/>
          <w:color w:val="000000"/>
          <w:sz w:val="20"/>
          <w:szCs w:val="20"/>
        </w:rPr>
        <w:br/>
      </w:r>
      <w:r w:rsidR="00B55F8C">
        <w:rPr>
          <w:rFonts w:ascii="Tahoma" w:hAnsi="Tahoma" w:cs="Tahoma"/>
          <w:bCs/>
          <w:color w:val="000000"/>
          <w:sz w:val="20"/>
          <w:szCs w:val="20"/>
        </w:rPr>
        <w:t>Tragt bitte dafür Sorge, dass sich während der Dauer des Konzerts kein Publikum auf der Bühne aufhält.</w:t>
      </w:r>
      <w:r w:rsidR="007D0CBB">
        <w:rPr>
          <w:rFonts w:ascii="Tahoma" w:hAnsi="Tahoma" w:cs="Tahoma"/>
          <w:color w:val="000000"/>
          <w:sz w:val="20"/>
          <w:szCs w:val="20"/>
        </w:rPr>
        <w:br/>
      </w:r>
      <w:r w:rsidR="007D0CBB">
        <w:rPr>
          <w:rFonts w:ascii="Tahoma" w:hAnsi="Tahoma" w:cs="Tahoma"/>
          <w:color w:val="000000"/>
          <w:sz w:val="20"/>
          <w:szCs w:val="20"/>
        </w:rPr>
        <w:br/>
      </w:r>
      <w:r w:rsidR="007D0CBB">
        <w:rPr>
          <w:rFonts w:ascii="Tahoma" w:hAnsi="Tahoma" w:cs="Tahoma"/>
          <w:b/>
          <w:bCs/>
          <w:color w:val="000000"/>
          <w:sz w:val="20"/>
          <w:szCs w:val="20"/>
        </w:rPr>
        <w:t>SCHEDULE</w:t>
      </w:r>
    </w:p>
    <w:p w:rsidR="009435B5" w:rsidRPr="00A664C2" w:rsidRDefault="007D0CBB" w:rsidP="009435B5">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(Beispiel):</w:t>
      </w:r>
      <w:r>
        <w:rPr>
          <w:rFonts w:ascii="Tahoma" w:hAnsi="Tahoma" w:cs="Tahoma"/>
          <w:color w:val="000000"/>
          <w:sz w:val="20"/>
          <w:szCs w:val="20"/>
        </w:rPr>
        <w:br/>
      </w:r>
      <w:r>
        <w:rPr>
          <w:rFonts w:ascii="Tahoma" w:hAnsi="Tahoma" w:cs="Tahoma"/>
          <w:color w:val="000000"/>
          <w:sz w:val="20"/>
          <w:szCs w:val="20"/>
        </w:rPr>
        <w:br/>
        <w:t>1</w:t>
      </w:r>
      <w:r w:rsidR="002B549D">
        <w:rPr>
          <w:rFonts w:ascii="Tahoma" w:hAnsi="Tahoma" w:cs="Tahoma"/>
          <w:color w:val="000000"/>
          <w:sz w:val="20"/>
          <w:szCs w:val="20"/>
        </w:rPr>
        <w:t>4</w:t>
      </w:r>
      <w:r>
        <w:rPr>
          <w:rFonts w:ascii="Tahoma" w:hAnsi="Tahoma" w:cs="Tahoma"/>
          <w:color w:val="000000"/>
          <w:sz w:val="20"/>
          <w:szCs w:val="20"/>
        </w:rPr>
        <w:t>.30 Uhr: Flügelstimmung</w:t>
      </w:r>
      <w:r>
        <w:rPr>
          <w:rFonts w:ascii="Tahoma" w:hAnsi="Tahoma" w:cs="Tahoma"/>
          <w:color w:val="000000"/>
          <w:sz w:val="20"/>
          <w:szCs w:val="20"/>
        </w:rPr>
        <w:br/>
        <w:t>1</w:t>
      </w:r>
      <w:r w:rsidR="002B549D">
        <w:rPr>
          <w:rFonts w:ascii="Tahoma" w:hAnsi="Tahoma" w:cs="Tahoma"/>
          <w:color w:val="000000"/>
          <w:sz w:val="20"/>
          <w:szCs w:val="20"/>
        </w:rPr>
        <w:t>6</w:t>
      </w:r>
      <w:r>
        <w:rPr>
          <w:rFonts w:ascii="Tahoma" w:hAnsi="Tahoma" w:cs="Tahoma"/>
          <w:color w:val="000000"/>
          <w:sz w:val="20"/>
          <w:szCs w:val="20"/>
        </w:rPr>
        <w:t xml:space="preserve"> Uhr: </w:t>
      </w:r>
      <w:proofErr w:type="spellStart"/>
      <w:r>
        <w:rPr>
          <w:rFonts w:ascii="Tahoma" w:hAnsi="Tahoma" w:cs="Tahoma"/>
          <w:color w:val="000000"/>
          <w:sz w:val="20"/>
          <w:szCs w:val="20"/>
        </w:rPr>
        <w:t>Get</w:t>
      </w:r>
      <w:proofErr w:type="spellEnd"/>
      <w:r>
        <w:rPr>
          <w:rFonts w:ascii="Tahoma" w:hAnsi="Tahoma" w:cs="Tahoma"/>
          <w:color w:val="000000"/>
          <w:sz w:val="20"/>
          <w:szCs w:val="20"/>
        </w:rPr>
        <w:t>-In</w:t>
      </w:r>
      <w:r>
        <w:rPr>
          <w:rFonts w:ascii="Tahoma" w:hAnsi="Tahoma" w:cs="Tahoma"/>
          <w:color w:val="000000"/>
          <w:sz w:val="20"/>
          <w:szCs w:val="20"/>
        </w:rPr>
        <w:br/>
        <w:t>anschließend: Soundcheck</w:t>
      </w:r>
      <w:r w:rsidR="00B55F8C">
        <w:rPr>
          <w:rFonts w:ascii="Tahoma" w:hAnsi="Tahoma" w:cs="Tahoma"/>
          <w:color w:val="000000"/>
          <w:sz w:val="20"/>
          <w:szCs w:val="20"/>
        </w:rPr>
        <w:t xml:space="preserve"> und Flügelnachstimmung</w:t>
      </w:r>
      <w:r>
        <w:rPr>
          <w:rFonts w:ascii="Tahoma" w:hAnsi="Tahoma" w:cs="Tahoma"/>
          <w:color w:val="000000"/>
          <w:sz w:val="20"/>
          <w:szCs w:val="20"/>
        </w:rPr>
        <w:br/>
        <w:t>18 Uhr: Abendessen im Restaurant</w:t>
      </w:r>
      <w:r>
        <w:rPr>
          <w:rFonts w:ascii="Tahoma" w:hAnsi="Tahoma" w:cs="Tahoma"/>
          <w:color w:val="000000"/>
          <w:sz w:val="20"/>
          <w:szCs w:val="20"/>
        </w:rPr>
        <w:br/>
        <w:t>19 Uhr: Einlass</w:t>
      </w:r>
      <w:r>
        <w:rPr>
          <w:rFonts w:ascii="Tahoma" w:hAnsi="Tahoma" w:cs="Tahoma"/>
          <w:color w:val="000000"/>
          <w:sz w:val="20"/>
          <w:szCs w:val="20"/>
        </w:rPr>
        <w:br/>
        <w:t>20 Uhr: Konzert</w:t>
      </w:r>
      <w:r w:rsidR="00A97C74" w:rsidRPr="00A664C2">
        <w:rPr>
          <w:rFonts w:ascii="Tahoma" w:hAnsi="Tahoma" w:cs="Tahoma"/>
          <w:color w:val="000000"/>
          <w:sz w:val="20"/>
          <w:szCs w:val="20"/>
        </w:rPr>
        <w:br/>
      </w:r>
    </w:p>
    <w:p w:rsidR="00B55F8C" w:rsidRPr="00A664C2" w:rsidRDefault="00B55F8C" w:rsidP="00B55F8C">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 xml:space="preserve">!!! </w:t>
      </w:r>
      <w:r w:rsidRPr="00A664C2">
        <w:rPr>
          <w:rFonts w:ascii="Tahoma" w:hAnsi="Tahoma" w:cs="Tahoma"/>
          <w:b/>
          <w:bCs/>
          <w:color w:val="000000"/>
          <w:sz w:val="20"/>
          <w:szCs w:val="20"/>
        </w:rPr>
        <w:t>FLÜGEL/STIMMUNG</w:t>
      </w:r>
    </w:p>
    <w:p w:rsidR="009435B5" w:rsidRPr="00A664C2" w:rsidRDefault="00B55F8C" w:rsidP="00B55F8C">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1 frisch gestimmter Konzertflügel</w:t>
      </w:r>
      <w:r>
        <w:rPr>
          <w:rFonts w:ascii="Tahoma" w:hAnsi="Tahoma" w:cs="Tahoma"/>
          <w:color w:val="000000"/>
          <w:sz w:val="20"/>
          <w:szCs w:val="20"/>
        </w:rPr>
        <w:t xml:space="preserve"> (wir akzeptieren </w:t>
      </w:r>
      <w:proofErr w:type="spellStart"/>
      <w:r>
        <w:rPr>
          <w:rFonts w:ascii="Tahoma" w:hAnsi="Tahoma" w:cs="Tahoma"/>
          <w:color w:val="000000"/>
          <w:sz w:val="20"/>
          <w:szCs w:val="20"/>
        </w:rPr>
        <w:t>Fazioli</w:t>
      </w:r>
      <w:proofErr w:type="spellEnd"/>
      <w:r>
        <w:rPr>
          <w:rFonts w:ascii="Tahoma" w:hAnsi="Tahoma" w:cs="Tahoma"/>
          <w:color w:val="000000"/>
          <w:sz w:val="20"/>
          <w:szCs w:val="20"/>
        </w:rPr>
        <w:t xml:space="preserve">, Steinway, </w:t>
      </w:r>
      <w:proofErr w:type="spellStart"/>
      <w:r>
        <w:rPr>
          <w:rFonts w:ascii="Tahoma" w:hAnsi="Tahoma" w:cs="Tahoma"/>
          <w:color w:val="000000"/>
          <w:sz w:val="20"/>
          <w:szCs w:val="20"/>
        </w:rPr>
        <w:t>Bösendorfer</w:t>
      </w:r>
      <w:proofErr w:type="spellEnd"/>
      <w:r>
        <w:rPr>
          <w:rFonts w:ascii="Tahoma" w:hAnsi="Tahoma" w:cs="Tahoma"/>
          <w:color w:val="000000"/>
          <w:sz w:val="20"/>
          <w:szCs w:val="20"/>
        </w:rPr>
        <w:t>, ggf. Yamaha – die Größe sollte auf den Saal abgestimmt sein. Bitte dies unbedingt vorher mitteilen, wir akzeptieren nicht alle Modelle/Größen!)</w:t>
      </w:r>
      <w:r w:rsidRPr="00A664C2">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Modell: __________________</w:t>
      </w:r>
      <w:r w:rsidRPr="00A664C2">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sidRPr="00A664C2">
        <w:rPr>
          <w:rFonts w:ascii="Tahoma" w:hAnsi="Tahoma" w:cs="Tahoma"/>
          <w:sz w:val="20"/>
          <w:szCs w:val="20"/>
        </w:rPr>
        <w:t xml:space="preserve">Die Stimmung </w:t>
      </w:r>
      <w:r w:rsidRPr="00D05AC8">
        <w:rPr>
          <w:rFonts w:ascii="Tahoma" w:hAnsi="Tahoma" w:cs="Tahoma"/>
          <w:b/>
          <w:sz w:val="20"/>
          <w:szCs w:val="20"/>
          <w:u w:val="single"/>
        </w:rPr>
        <w:t>muss</w:t>
      </w:r>
      <w:r>
        <w:rPr>
          <w:rFonts w:ascii="Tahoma" w:hAnsi="Tahoma" w:cs="Tahoma"/>
          <w:b/>
          <w:sz w:val="20"/>
          <w:szCs w:val="20"/>
        </w:rPr>
        <w:t xml:space="preserve"> </w:t>
      </w:r>
      <w:r w:rsidRPr="00495659">
        <w:rPr>
          <w:rFonts w:ascii="Tahoma" w:hAnsi="Tahoma" w:cs="Tahoma"/>
          <w:sz w:val="20"/>
          <w:szCs w:val="20"/>
        </w:rPr>
        <w:t>vor und</w:t>
      </w:r>
      <w:r>
        <w:rPr>
          <w:rFonts w:ascii="Tahoma" w:hAnsi="Tahoma" w:cs="Tahoma"/>
          <w:b/>
          <w:sz w:val="20"/>
          <w:szCs w:val="20"/>
        </w:rPr>
        <w:t xml:space="preserve"> </w:t>
      </w:r>
      <w:r>
        <w:rPr>
          <w:rFonts w:ascii="Tahoma" w:hAnsi="Tahoma" w:cs="Tahoma"/>
          <w:sz w:val="20"/>
          <w:szCs w:val="20"/>
        </w:rPr>
        <w:t>nach</w:t>
      </w:r>
      <w:r w:rsidRPr="00A664C2">
        <w:rPr>
          <w:rFonts w:ascii="Tahoma" w:hAnsi="Tahoma" w:cs="Tahoma"/>
          <w:sz w:val="20"/>
          <w:szCs w:val="20"/>
        </w:rPr>
        <w:t xml:space="preserve"> dem Soundcheck erfolgen. Bei mehreren auftretenden Künstlern muss der Flügel direkt vor Martin </w:t>
      </w:r>
      <w:proofErr w:type="spellStart"/>
      <w:r w:rsidRPr="00A664C2">
        <w:rPr>
          <w:rFonts w:ascii="Tahoma" w:hAnsi="Tahoma" w:cs="Tahoma"/>
          <w:sz w:val="20"/>
          <w:szCs w:val="20"/>
        </w:rPr>
        <w:t>Tingvalls</w:t>
      </w:r>
      <w:proofErr w:type="spellEnd"/>
      <w:r w:rsidRPr="00A664C2">
        <w:rPr>
          <w:rFonts w:ascii="Tahoma" w:hAnsi="Tahoma" w:cs="Tahoma"/>
          <w:sz w:val="20"/>
          <w:szCs w:val="20"/>
        </w:rPr>
        <w:t xml:space="preserve"> Auftritt nachgestimmt werden. Das Programm des Konzert</w:t>
      </w:r>
      <w:r>
        <w:rPr>
          <w:rFonts w:ascii="Tahoma" w:hAnsi="Tahoma" w:cs="Tahoma"/>
          <w:sz w:val="20"/>
          <w:szCs w:val="20"/>
        </w:rPr>
        <w:t xml:space="preserve">s beträgt 90 Minuten. Sehr gern mit Pause bei Einzelkonzerten. Wir bitten um die </w:t>
      </w:r>
      <w:r w:rsidRPr="00A664C2">
        <w:rPr>
          <w:rFonts w:ascii="Tahoma" w:hAnsi="Tahoma" w:cs="Tahoma"/>
          <w:b/>
          <w:sz w:val="20"/>
          <w:szCs w:val="20"/>
        </w:rPr>
        <w:t xml:space="preserve">Nachstimmung </w:t>
      </w:r>
      <w:r>
        <w:rPr>
          <w:rFonts w:ascii="Tahoma" w:hAnsi="Tahoma" w:cs="Tahoma"/>
          <w:b/>
          <w:sz w:val="20"/>
          <w:szCs w:val="20"/>
        </w:rPr>
        <w:t xml:space="preserve">des Flügels </w:t>
      </w:r>
      <w:r w:rsidRPr="00A664C2">
        <w:rPr>
          <w:rFonts w:ascii="Tahoma" w:hAnsi="Tahoma" w:cs="Tahoma"/>
          <w:b/>
          <w:sz w:val="20"/>
          <w:szCs w:val="20"/>
        </w:rPr>
        <w:t>nach dem ersten Set!</w:t>
      </w:r>
      <w:r w:rsidR="001E2B7C">
        <w:rPr>
          <w:rFonts w:ascii="Tahoma" w:hAnsi="Tahoma" w:cs="Tahoma"/>
          <w:sz w:val="20"/>
          <w:szCs w:val="20"/>
        </w:rPr>
        <w:br/>
      </w:r>
      <w:r w:rsidR="001E2B7C">
        <w:rPr>
          <w:rFonts w:ascii="Tahoma" w:hAnsi="Tahoma" w:cs="Tahoma"/>
          <w:sz w:val="20"/>
          <w:szCs w:val="20"/>
        </w:rPr>
        <w:lastRenderedPageBreak/>
        <w:br/>
      </w:r>
      <w:r w:rsidR="00A664C2" w:rsidRPr="00A664C2">
        <w:rPr>
          <w:rFonts w:ascii="Tahoma" w:hAnsi="Tahoma" w:cs="Tahoma"/>
          <w:color w:val="000000"/>
          <w:sz w:val="20"/>
          <w:szCs w:val="20"/>
        </w:rPr>
        <w:t xml:space="preserve">Stimmung: </w:t>
      </w:r>
      <w:r w:rsidR="002B549D">
        <w:rPr>
          <w:rFonts w:ascii="Tahoma" w:hAnsi="Tahoma" w:cs="Tahoma"/>
          <w:color w:val="000000"/>
          <w:sz w:val="20"/>
          <w:szCs w:val="20"/>
        </w:rPr>
        <w:t xml:space="preserve">441 </w:t>
      </w:r>
      <w:proofErr w:type="spellStart"/>
      <w:r w:rsidR="002B549D">
        <w:rPr>
          <w:rFonts w:ascii="Tahoma" w:hAnsi="Tahoma" w:cs="Tahoma"/>
          <w:color w:val="000000"/>
          <w:sz w:val="20"/>
          <w:szCs w:val="20"/>
        </w:rPr>
        <w:t>hz</w:t>
      </w:r>
      <w:proofErr w:type="spellEnd"/>
      <w:r w:rsidR="00A664C2" w:rsidRPr="00A664C2">
        <w:rPr>
          <w:rFonts w:ascii="Tahoma" w:hAnsi="Tahoma" w:cs="Tahoma"/>
          <w:color w:val="000000"/>
          <w:sz w:val="20"/>
          <w:szCs w:val="20"/>
        </w:rPr>
        <w:t xml:space="preserve"> –</w:t>
      </w:r>
      <w:r w:rsidR="002B549D">
        <w:rPr>
          <w:rFonts w:ascii="Tahoma" w:hAnsi="Tahoma" w:cs="Tahoma"/>
          <w:color w:val="000000"/>
          <w:sz w:val="20"/>
          <w:szCs w:val="20"/>
        </w:rPr>
        <w:t xml:space="preserve"> oder</w:t>
      </w:r>
      <w:r w:rsidR="00A664C2" w:rsidRPr="00A664C2">
        <w:rPr>
          <w:rFonts w:ascii="Tahoma" w:hAnsi="Tahoma" w:cs="Tahoma"/>
          <w:color w:val="000000"/>
          <w:sz w:val="20"/>
          <w:szCs w:val="20"/>
        </w:rPr>
        <w:t xml:space="preserve"> je nach Grundstimmung des Flügels</w:t>
      </w:r>
      <w:r w:rsidR="009435B5" w:rsidRPr="00A664C2">
        <w:rPr>
          <w:rFonts w:ascii="Tahoma" w:hAnsi="Tahoma" w:cs="Tahoma"/>
          <w:color w:val="000000"/>
          <w:sz w:val="20"/>
          <w:szCs w:val="20"/>
        </w:rPr>
        <w:t xml:space="preserve">. </w:t>
      </w:r>
      <w:r w:rsidR="002B549D">
        <w:rPr>
          <w:rFonts w:ascii="Tahoma" w:hAnsi="Tahoma" w:cs="Tahoma"/>
          <w:color w:val="000000"/>
          <w:sz w:val="20"/>
          <w:szCs w:val="20"/>
        </w:rPr>
        <w:t>Bitte um Rücksprache!</w:t>
      </w:r>
      <w:r w:rsidR="00A97C74" w:rsidRPr="00A664C2">
        <w:rPr>
          <w:rFonts w:ascii="Tahoma" w:hAnsi="Tahoma" w:cs="Tahoma"/>
          <w:color w:val="000000"/>
          <w:sz w:val="20"/>
          <w:szCs w:val="20"/>
        </w:rPr>
        <w:br/>
      </w:r>
    </w:p>
    <w:p w:rsidR="002B549D" w:rsidRDefault="0056075C" w:rsidP="009435B5">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 xml:space="preserve">Martin </w:t>
      </w:r>
      <w:proofErr w:type="spellStart"/>
      <w:r>
        <w:rPr>
          <w:rFonts w:ascii="Tahoma" w:hAnsi="Tahoma" w:cs="Tahoma"/>
          <w:b/>
          <w:bCs/>
          <w:color w:val="000000"/>
          <w:sz w:val="20"/>
          <w:szCs w:val="20"/>
        </w:rPr>
        <w:t>Tingvall</w:t>
      </w:r>
      <w:proofErr w:type="spellEnd"/>
      <w:r>
        <w:rPr>
          <w:rFonts w:ascii="Tahoma" w:hAnsi="Tahoma" w:cs="Tahoma"/>
          <w:b/>
          <w:bCs/>
          <w:color w:val="000000"/>
          <w:sz w:val="20"/>
          <w:szCs w:val="20"/>
        </w:rPr>
        <w:t xml:space="preserve"> bringt seine eigenen DPA Mikros für die Flügelabnahme mit!!</w:t>
      </w:r>
    </w:p>
    <w:p w:rsidR="002B549D" w:rsidRDefault="002B549D" w:rsidP="009435B5">
      <w:pPr>
        <w:autoSpaceDE w:val="0"/>
        <w:autoSpaceDN w:val="0"/>
        <w:adjustRightInd w:val="0"/>
        <w:spacing w:after="0" w:line="240" w:lineRule="auto"/>
        <w:rPr>
          <w:rFonts w:ascii="Tahoma" w:hAnsi="Tahoma" w:cs="Tahoma"/>
          <w:b/>
          <w:bCs/>
          <w:color w:val="000000"/>
          <w:sz w:val="20"/>
          <w:szCs w:val="20"/>
        </w:rPr>
      </w:pPr>
    </w:p>
    <w:p w:rsidR="009435B5" w:rsidRPr="00A664C2" w:rsidRDefault="009435B5" w:rsidP="009435B5">
      <w:pPr>
        <w:autoSpaceDE w:val="0"/>
        <w:autoSpaceDN w:val="0"/>
        <w:adjustRightInd w:val="0"/>
        <w:spacing w:after="0" w:line="240" w:lineRule="auto"/>
        <w:rPr>
          <w:rFonts w:ascii="Tahoma" w:hAnsi="Tahoma" w:cs="Tahoma"/>
          <w:b/>
          <w:bCs/>
          <w:color w:val="000000"/>
          <w:sz w:val="20"/>
          <w:szCs w:val="20"/>
        </w:rPr>
      </w:pPr>
    </w:p>
    <w:p w:rsidR="009435B5" w:rsidRDefault="002B549D" w:rsidP="009435B5">
      <w:pPr>
        <w:autoSpaceDE w:val="0"/>
        <w:autoSpaceDN w:val="0"/>
        <w:adjustRightInd w:val="0"/>
        <w:spacing w:after="0" w:line="240" w:lineRule="auto"/>
        <w:rPr>
          <w:rFonts w:ascii="Tahoma" w:hAnsi="Tahoma" w:cs="Tahoma"/>
          <w:b/>
          <w:bCs/>
          <w:color w:val="000000"/>
          <w:sz w:val="20"/>
          <w:szCs w:val="20"/>
        </w:rPr>
      </w:pPr>
      <w:r>
        <w:rPr>
          <w:noProof/>
          <w:lang w:eastAsia="de-DE"/>
        </w:rPr>
        <w:drawing>
          <wp:inline distT="0" distB="0" distL="0" distR="0">
            <wp:extent cx="5162550" cy="7086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7086600"/>
                    </a:xfrm>
                    <a:prstGeom prst="rect">
                      <a:avLst/>
                    </a:prstGeom>
                    <a:noFill/>
                    <a:ln>
                      <a:noFill/>
                    </a:ln>
                  </pic:spPr>
                </pic:pic>
              </a:graphicData>
            </a:graphic>
          </wp:inline>
        </w:drawing>
      </w:r>
    </w:p>
    <w:p w:rsidR="002B549D" w:rsidRDefault="002B549D" w:rsidP="009435B5">
      <w:pPr>
        <w:autoSpaceDE w:val="0"/>
        <w:autoSpaceDN w:val="0"/>
        <w:adjustRightInd w:val="0"/>
        <w:spacing w:after="0" w:line="240" w:lineRule="auto"/>
        <w:rPr>
          <w:rFonts w:ascii="Tahoma" w:hAnsi="Tahoma" w:cs="Tahoma"/>
          <w:b/>
          <w:bCs/>
          <w:color w:val="000000"/>
          <w:sz w:val="20"/>
          <w:szCs w:val="20"/>
        </w:rPr>
      </w:pPr>
    </w:p>
    <w:p w:rsidR="002B549D" w:rsidRDefault="002B549D" w:rsidP="009435B5">
      <w:pPr>
        <w:autoSpaceDE w:val="0"/>
        <w:autoSpaceDN w:val="0"/>
        <w:adjustRightInd w:val="0"/>
        <w:spacing w:after="0" w:line="240" w:lineRule="auto"/>
        <w:rPr>
          <w:rFonts w:ascii="Tahoma" w:hAnsi="Tahoma" w:cs="Tahoma"/>
          <w:b/>
          <w:bCs/>
          <w:color w:val="000000"/>
          <w:sz w:val="20"/>
          <w:szCs w:val="20"/>
        </w:rPr>
      </w:pPr>
      <w:r>
        <w:rPr>
          <w:noProof/>
          <w:lang w:eastAsia="de-DE"/>
        </w:rPr>
        <w:lastRenderedPageBreak/>
        <w:drawing>
          <wp:inline distT="0" distB="0" distL="0" distR="0">
            <wp:extent cx="5724525" cy="68580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6858000"/>
                    </a:xfrm>
                    <a:prstGeom prst="rect">
                      <a:avLst/>
                    </a:prstGeom>
                    <a:noFill/>
                    <a:ln>
                      <a:noFill/>
                    </a:ln>
                  </pic:spPr>
                </pic:pic>
              </a:graphicData>
            </a:graphic>
          </wp:inline>
        </w:drawing>
      </w:r>
    </w:p>
    <w:p w:rsidR="002B549D" w:rsidRPr="00A664C2" w:rsidRDefault="002B549D" w:rsidP="009435B5">
      <w:pPr>
        <w:autoSpaceDE w:val="0"/>
        <w:autoSpaceDN w:val="0"/>
        <w:adjustRightInd w:val="0"/>
        <w:spacing w:after="0" w:line="240" w:lineRule="auto"/>
        <w:rPr>
          <w:rFonts w:ascii="Tahoma" w:hAnsi="Tahoma" w:cs="Tahoma"/>
          <w:b/>
          <w:bCs/>
          <w:color w:val="000000"/>
          <w:sz w:val="20"/>
          <w:szCs w:val="20"/>
        </w:rPr>
      </w:pPr>
    </w:p>
    <w:p w:rsidR="009435B5" w:rsidRPr="00A664C2" w:rsidRDefault="009435B5" w:rsidP="009435B5">
      <w:pPr>
        <w:autoSpaceDE w:val="0"/>
        <w:autoSpaceDN w:val="0"/>
        <w:adjustRightInd w:val="0"/>
        <w:spacing w:after="0" w:line="240" w:lineRule="auto"/>
        <w:rPr>
          <w:rFonts w:ascii="Tahoma" w:hAnsi="Tahoma" w:cs="Tahoma"/>
          <w:b/>
          <w:bCs/>
          <w:color w:val="000000"/>
          <w:sz w:val="20"/>
          <w:szCs w:val="20"/>
        </w:rPr>
      </w:pPr>
      <w:r w:rsidRPr="00A664C2">
        <w:rPr>
          <w:rFonts w:ascii="Tahoma" w:hAnsi="Tahoma" w:cs="Tahoma"/>
          <w:b/>
          <w:bCs/>
          <w:color w:val="000000"/>
          <w:sz w:val="20"/>
          <w:szCs w:val="20"/>
        </w:rPr>
        <w:t>LICHT</w:t>
      </w:r>
    </w:p>
    <w:p w:rsidR="009435B5" w:rsidRPr="00A664C2" w:rsidRDefault="009435B5"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 xml:space="preserve">4 x </w:t>
      </w:r>
      <w:proofErr w:type="spellStart"/>
      <w:r w:rsidRPr="00A664C2">
        <w:rPr>
          <w:rFonts w:ascii="Tahoma" w:hAnsi="Tahoma" w:cs="Tahoma"/>
          <w:color w:val="000000"/>
          <w:sz w:val="20"/>
          <w:szCs w:val="20"/>
        </w:rPr>
        <w:t>Profiler</w:t>
      </w:r>
      <w:proofErr w:type="spellEnd"/>
      <w:r w:rsidRPr="00A664C2">
        <w:rPr>
          <w:rFonts w:ascii="Tahoma" w:hAnsi="Tahoma" w:cs="Tahoma"/>
          <w:color w:val="000000"/>
          <w:sz w:val="20"/>
          <w:szCs w:val="20"/>
        </w:rPr>
        <w:t xml:space="preserve"> weiß für Positionen (Top- und Frontlicht)</w:t>
      </w:r>
    </w:p>
    <w:p w:rsidR="009435B5" w:rsidRPr="00A664C2" w:rsidRDefault="009435B5"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2 x Stufenlinsen weiß</w:t>
      </w:r>
    </w:p>
    <w:p w:rsidR="009435B5" w:rsidRPr="00A664C2" w:rsidRDefault="009435B5"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 xml:space="preserve">8-12 x PARs oder </w:t>
      </w:r>
      <w:proofErr w:type="spellStart"/>
      <w:r w:rsidRPr="00A664C2">
        <w:rPr>
          <w:rFonts w:ascii="Tahoma" w:hAnsi="Tahoma" w:cs="Tahoma"/>
          <w:color w:val="000000"/>
          <w:sz w:val="20"/>
          <w:szCs w:val="20"/>
        </w:rPr>
        <w:t>Arris</w:t>
      </w:r>
      <w:proofErr w:type="spellEnd"/>
      <w:r w:rsidRPr="00A664C2">
        <w:rPr>
          <w:rFonts w:ascii="Tahoma" w:hAnsi="Tahoma" w:cs="Tahoma"/>
          <w:color w:val="000000"/>
          <w:sz w:val="20"/>
          <w:szCs w:val="20"/>
        </w:rPr>
        <w:t xml:space="preserve"> für Farbe (Amber, rot, blau z.B.)</w:t>
      </w:r>
    </w:p>
    <w:p w:rsidR="009435B5" w:rsidRPr="00E04C1E" w:rsidRDefault="009435B5"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8-12 x Floor Spots (vorzugsweise LED) für Farbe (Amber, rot, blau z.B.)</w:t>
      </w:r>
      <w:r w:rsidR="00E04C1E">
        <w:rPr>
          <w:rFonts w:ascii="Tahoma" w:hAnsi="Tahoma" w:cs="Tahoma"/>
          <w:b/>
          <w:bCs/>
          <w:color w:val="000000"/>
          <w:sz w:val="20"/>
          <w:szCs w:val="20"/>
        </w:rPr>
        <w:br/>
      </w:r>
      <w:r w:rsidR="00E04C1E">
        <w:rPr>
          <w:rFonts w:ascii="Tahoma" w:hAnsi="Tahoma" w:cs="Tahoma"/>
          <w:b/>
          <w:bCs/>
          <w:color w:val="000000"/>
          <w:sz w:val="20"/>
          <w:szCs w:val="20"/>
        </w:rPr>
        <w:br/>
      </w:r>
      <w:r w:rsidRPr="00A664C2">
        <w:rPr>
          <w:rFonts w:ascii="Tahoma" w:hAnsi="Tahoma" w:cs="Tahoma"/>
          <w:b/>
          <w:bCs/>
          <w:color w:val="000000"/>
          <w:sz w:val="20"/>
          <w:szCs w:val="20"/>
        </w:rPr>
        <w:t>ÖRTLICHE TONANLAGE</w:t>
      </w:r>
    </w:p>
    <w:p w:rsidR="009435B5" w:rsidRPr="00A664C2" w:rsidRDefault="009435B5"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Die komplette Tonanlage wird örtlich gestellt.</w:t>
      </w:r>
    </w:p>
    <w:p w:rsidR="009435B5" w:rsidRPr="00A664C2" w:rsidRDefault="009435B5" w:rsidP="009435B5">
      <w:pPr>
        <w:autoSpaceDE w:val="0"/>
        <w:autoSpaceDN w:val="0"/>
        <w:adjustRightInd w:val="0"/>
        <w:spacing w:after="0" w:line="240" w:lineRule="auto"/>
        <w:rPr>
          <w:rFonts w:ascii="Tahoma" w:hAnsi="Tahoma" w:cs="Tahoma"/>
          <w:b/>
          <w:bCs/>
          <w:color w:val="000000"/>
          <w:sz w:val="20"/>
          <w:szCs w:val="20"/>
        </w:rPr>
      </w:pPr>
    </w:p>
    <w:p w:rsidR="009435B5" w:rsidRPr="00A664C2" w:rsidRDefault="009435B5" w:rsidP="009435B5">
      <w:pPr>
        <w:autoSpaceDE w:val="0"/>
        <w:autoSpaceDN w:val="0"/>
        <w:adjustRightInd w:val="0"/>
        <w:spacing w:after="0" w:line="240" w:lineRule="auto"/>
        <w:rPr>
          <w:rFonts w:ascii="Tahoma" w:hAnsi="Tahoma" w:cs="Tahoma"/>
          <w:b/>
          <w:bCs/>
          <w:color w:val="000000"/>
          <w:sz w:val="20"/>
          <w:szCs w:val="20"/>
        </w:rPr>
      </w:pPr>
      <w:r w:rsidRPr="00A664C2">
        <w:rPr>
          <w:rFonts w:ascii="Tahoma" w:hAnsi="Tahoma" w:cs="Tahoma"/>
          <w:b/>
          <w:bCs/>
          <w:color w:val="000000"/>
          <w:sz w:val="20"/>
          <w:szCs w:val="20"/>
        </w:rPr>
        <w:t>ÖRTLICHES PERSONAL</w:t>
      </w:r>
    </w:p>
    <w:p w:rsidR="009435B5" w:rsidRPr="00A664C2" w:rsidRDefault="009435B5"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1 erfahrener Tontechniker für FOH/System</w:t>
      </w:r>
    </w:p>
    <w:p w:rsidR="009435B5" w:rsidRPr="00A664C2" w:rsidRDefault="009435B5"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1 erfahrener Lichttechniker</w:t>
      </w:r>
      <w:r w:rsidR="00A97C74" w:rsidRPr="00A664C2">
        <w:rPr>
          <w:rFonts w:ascii="Tahoma" w:hAnsi="Tahoma" w:cs="Tahoma"/>
          <w:color w:val="000000"/>
          <w:sz w:val="20"/>
          <w:szCs w:val="20"/>
        </w:rPr>
        <w:br/>
      </w:r>
    </w:p>
    <w:p w:rsidR="009435B5" w:rsidRPr="00A664C2" w:rsidRDefault="006B0A04" w:rsidP="009435B5">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lastRenderedPageBreak/>
        <w:t>VORVERKAUF</w:t>
      </w:r>
      <w:r>
        <w:rPr>
          <w:rFonts w:ascii="Tahoma" w:hAnsi="Tahoma" w:cs="Tahoma"/>
          <w:b/>
          <w:bCs/>
          <w:color w:val="000000"/>
          <w:sz w:val="20"/>
          <w:szCs w:val="20"/>
        </w:rPr>
        <w:br/>
      </w:r>
      <w:r>
        <w:rPr>
          <w:rFonts w:ascii="Tahoma" w:hAnsi="Tahoma" w:cs="Tahoma"/>
          <w:bCs/>
          <w:color w:val="000000"/>
          <w:sz w:val="20"/>
          <w:szCs w:val="20"/>
        </w:rPr>
        <w:t xml:space="preserve">Das Management wird zum Vorverkauf bei </w:t>
      </w:r>
      <w:proofErr w:type="spellStart"/>
      <w:r w:rsidRPr="00B55F8C">
        <w:rPr>
          <w:rFonts w:ascii="Tahoma" w:hAnsi="Tahoma" w:cs="Tahoma"/>
          <w:b/>
          <w:bCs/>
          <w:color w:val="000000"/>
          <w:sz w:val="20"/>
          <w:szCs w:val="20"/>
        </w:rPr>
        <w:t>Reservix</w:t>
      </w:r>
      <w:bookmarkStart w:id="0" w:name="_GoBack"/>
      <w:bookmarkEnd w:id="0"/>
      <w:proofErr w:type="spellEnd"/>
      <w:r>
        <w:rPr>
          <w:rFonts w:ascii="Tahoma" w:hAnsi="Tahoma" w:cs="Tahoma"/>
          <w:bCs/>
          <w:color w:val="000000"/>
          <w:sz w:val="20"/>
          <w:szCs w:val="20"/>
        </w:rPr>
        <w:t xml:space="preserve"> Tickets einrichten. </w:t>
      </w:r>
      <w:r w:rsidR="00070376">
        <w:rPr>
          <w:rFonts w:ascii="Tahoma" w:hAnsi="Tahoma" w:cs="Tahoma"/>
          <w:bCs/>
          <w:color w:val="000000"/>
          <w:sz w:val="20"/>
          <w:szCs w:val="20"/>
        </w:rPr>
        <w:br/>
      </w:r>
      <w:r>
        <w:rPr>
          <w:rFonts w:ascii="Tahoma" w:hAnsi="Tahoma" w:cs="Tahoma"/>
          <w:bCs/>
          <w:color w:val="000000"/>
          <w:sz w:val="20"/>
          <w:szCs w:val="20"/>
        </w:rPr>
        <w:t xml:space="preserve">Kontingent: </w:t>
      </w:r>
      <w:r w:rsidR="00070376">
        <w:rPr>
          <w:rFonts w:ascii="Tahoma" w:hAnsi="Tahoma" w:cs="Tahoma"/>
          <w:bCs/>
          <w:color w:val="000000"/>
          <w:sz w:val="20"/>
          <w:szCs w:val="20"/>
        </w:rPr>
        <w:t>_______________</w:t>
      </w:r>
      <w:r>
        <w:rPr>
          <w:rFonts w:ascii="Tahoma" w:hAnsi="Tahoma" w:cs="Tahoma"/>
          <w:bCs/>
          <w:color w:val="000000"/>
          <w:sz w:val="20"/>
          <w:szCs w:val="20"/>
        </w:rPr>
        <w:br/>
        <w:t>Vorverkaufs</w:t>
      </w:r>
      <w:r w:rsidR="00070376">
        <w:rPr>
          <w:rFonts w:ascii="Tahoma" w:hAnsi="Tahoma" w:cs="Tahoma"/>
          <w:bCs/>
          <w:color w:val="000000"/>
          <w:sz w:val="20"/>
          <w:szCs w:val="20"/>
        </w:rPr>
        <w:t xml:space="preserve">preise: ________________ (in Absprache definiert von o-tone </w:t>
      </w:r>
      <w:proofErr w:type="spellStart"/>
      <w:r w:rsidR="00070376">
        <w:rPr>
          <w:rFonts w:ascii="Tahoma" w:hAnsi="Tahoma" w:cs="Tahoma"/>
          <w:bCs/>
          <w:color w:val="000000"/>
          <w:sz w:val="20"/>
          <w:szCs w:val="20"/>
        </w:rPr>
        <w:t>music</w:t>
      </w:r>
      <w:proofErr w:type="spellEnd"/>
      <w:r w:rsidR="00070376">
        <w:rPr>
          <w:rFonts w:ascii="Tahoma" w:hAnsi="Tahoma" w:cs="Tahoma"/>
          <w:bCs/>
          <w:color w:val="000000"/>
          <w:sz w:val="20"/>
          <w:szCs w:val="20"/>
        </w:rPr>
        <w:t>)</w:t>
      </w:r>
      <w:r>
        <w:rPr>
          <w:rFonts w:ascii="Tahoma" w:hAnsi="Tahoma" w:cs="Tahoma"/>
          <w:bCs/>
          <w:color w:val="000000"/>
          <w:sz w:val="20"/>
          <w:szCs w:val="20"/>
        </w:rPr>
        <w:br/>
        <w:t>Abendkassen</w:t>
      </w:r>
      <w:r w:rsidR="00070376">
        <w:rPr>
          <w:rFonts w:ascii="Tahoma" w:hAnsi="Tahoma" w:cs="Tahoma"/>
          <w:bCs/>
          <w:color w:val="000000"/>
          <w:sz w:val="20"/>
          <w:szCs w:val="20"/>
        </w:rPr>
        <w:t xml:space="preserve">preise: __________________ (in Absprache definiert von o-tone </w:t>
      </w:r>
      <w:proofErr w:type="spellStart"/>
      <w:r w:rsidR="00070376">
        <w:rPr>
          <w:rFonts w:ascii="Tahoma" w:hAnsi="Tahoma" w:cs="Tahoma"/>
          <w:bCs/>
          <w:color w:val="000000"/>
          <w:sz w:val="20"/>
          <w:szCs w:val="20"/>
        </w:rPr>
        <w:t>music</w:t>
      </w:r>
      <w:proofErr w:type="spellEnd"/>
      <w:r w:rsidR="00070376">
        <w:rPr>
          <w:rFonts w:ascii="Tahoma" w:hAnsi="Tahoma" w:cs="Tahoma"/>
          <w:bCs/>
          <w:color w:val="000000"/>
          <w:sz w:val="20"/>
          <w:szCs w:val="20"/>
        </w:rPr>
        <w:t>)</w:t>
      </w:r>
      <w:r>
        <w:rPr>
          <w:rFonts w:ascii="Tahoma" w:hAnsi="Tahoma" w:cs="Tahoma"/>
          <w:bCs/>
          <w:color w:val="000000"/>
          <w:sz w:val="20"/>
          <w:szCs w:val="20"/>
        </w:rPr>
        <w:br/>
      </w:r>
      <w:r w:rsidRPr="006B0A04">
        <w:rPr>
          <w:rFonts w:ascii="Tahoma" w:hAnsi="Tahoma" w:cs="Tahoma"/>
          <w:bCs/>
          <w:color w:val="000000"/>
          <w:sz w:val="20"/>
          <w:szCs w:val="20"/>
        </w:rPr>
        <w:t>Musterticket und Ticketpreisstruktur bitte vorab an uns senden, erst nach unserer Freigabe darf der örtl. VVK starten.</w:t>
      </w:r>
      <w:r>
        <w:rPr>
          <w:rFonts w:ascii="Tahoma" w:hAnsi="Tahoma" w:cs="Tahoma"/>
          <w:bCs/>
          <w:color w:val="000000"/>
          <w:sz w:val="20"/>
          <w:szCs w:val="20"/>
        </w:rPr>
        <w:br/>
      </w:r>
      <w:r w:rsidR="00070376">
        <w:rPr>
          <w:rFonts w:ascii="Tahoma" w:hAnsi="Tahoma" w:cs="Tahoma"/>
          <w:bCs/>
          <w:color w:val="000000"/>
          <w:sz w:val="20"/>
          <w:szCs w:val="20"/>
        </w:rPr>
        <w:t xml:space="preserve">Der VVK-Start wird von o-tone </w:t>
      </w:r>
      <w:proofErr w:type="spellStart"/>
      <w:r w:rsidR="00070376">
        <w:rPr>
          <w:rFonts w:ascii="Tahoma" w:hAnsi="Tahoma" w:cs="Tahoma"/>
          <w:bCs/>
          <w:color w:val="000000"/>
          <w:sz w:val="20"/>
          <w:szCs w:val="20"/>
        </w:rPr>
        <w:t>music</w:t>
      </w:r>
      <w:proofErr w:type="spellEnd"/>
      <w:r w:rsidR="00070376">
        <w:rPr>
          <w:rFonts w:ascii="Tahoma" w:hAnsi="Tahoma" w:cs="Tahoma"/>
          <w:bCs/>
          <w:color w:val="000000"/>
          <w:sz w:val="20"/>
          <w:szCs w:val="20"/>
        </w:rPr>
        <w:t xml:space="preserve"> bekannt gegeben. </w:t>
      </w:r>
      <w:r>
        <w:rPr>
          <w:rFonts w:ascii="Tahoma" w:hAnsi="Tahoma" w:cs="Tahoma"/>
          <w:bCs/>
          <w:color w:val="000000"/>
          <w:sz w:val="20"/>
          <w:szCs w:val="20"/>
        </w:rPr>
        <w:br/>
      </w:r>
      <w:r>
        <w:rPr>
          <w:rFonts w:ascii="Tahoma" w:hAnsi="Tahoma" w:cs="Tahoma"/>
          <w:b/>
          <w:bCs/>
          <w:color w:val="000000"/>
          <w:sz w:val="20"/>
          <w:szCs w:val="20"/>
        </w:rPr>
        <w:br/>
      </w:r>
      <w:r w:rsidR="009435B5" w:rsidRPr="00A664C2">
        <w:rPr>
          <w:rFonts w:ascii="Tahoma" w:hAnsi="Tahoma" w:cs="Tahoma"/>
          <w:b/>
          <w:bCs/>
          <w:color w:val="000000"/>
          <w:sz w:val="20"/>
          <w:szCs w:val="20"/>
        </w:rPr>
        <w:t>GARDEROBE</w:t>
      </w:r>
    </w:p>
    <w:p w:rsidR="009435B5" w:rsidRPr="00A664C2" w:rsidRDefault="00BA32E2" w:rsidP="00BA32E2">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t>Ein</w:t>
      </w:r>
      <w:r w:rsidR="009435B5" w:rsidRPr="00A664C2">
        <w:rPr>
          <w:rFonts w:ascii="Tahoma" w:hAnsi="Tahoma" w:cs="Tahoma"/>
          <w:color w:val="000000"/>
          <w:sz w:val="20"/>
          <w:szCs w:val="20"/>
        </w:rPr>
        <w:t xml:space="preserve"> temperaturkontrollierte</w:t>
      </w:r>
      <w:r w:rsidRPr="00A664C2">
        <w:rPr>
          <w:rFonts w:ascii="Tahoma" w:hAnsi="Tahoma" w:cs="Tahoma"/>
          <w:color w:val="000000"/>
          <w:sz w:val="20"/>
          <w:szCs w:val="20"/>
        </w:rPr>
        <w:t>n</w:t>
      </w:r>
      <w:r w:rsidR="009435B5" w:rsidRPr="00A664C2">
        <w:rPr>
          <w:rFonts w:ascii="Tahoma" w:hAnsi="Tahoma" w:cs="Tahoma"/>
          <w:color w:val="000000"/>
          <w:sz w:val="20"/>
          <w:szCs w:val="20"/>
        </w:rPr>
        <w:t xml:space="preserve"> und abschließbare</w:t>
      </w:r>
      <w:r w:rsidRPr="00A664C2">
        <w:rPr>
          <w:rFonts w:ascii="Tahoma" w:hAnsi="Tahoma" w:cs="Tahoma"/>
          <w:color w:val="000000"/>
          <w:sz w:val="20"/>
          <w:szCs w:val="20"/>
        </w:rPr>
        <w:t>n</w:t>
      </w:r>
      <w:r w:rsidR="009435B5" w:rsidRPr="00A664C2">
        <w:rPr>
          <w:rFonts w:ascii="Tahoma" w:hAnsi="Tahoma" w:cs="Tahoma"/>
          <w:color w:val="000000"/>
          <w:sz w:val="20"/>
          <w:szCs w:val="20"/>
        </w:rPr>
        <w:t xml:space="preserve"> R</w:t>
      </w:r>
      <w:r w:rsidRPr="00A664C2">
        <w:rPr>
          <w:rFonts w:ascii="Tahoma" w:hAnsi="Tahoma" w:cs="Tahoma"/>
          <w:color w:val="000000"/>
          <w:sz w:val="20"/>
          <w:szCs w:val="20"/>
        </w:rPr>
        <w:t>aum</w:t>
      </w:r>
      <w:r w:rsidR="009435B5" w:rsidRPr="00A664C2">
        <w:rPr>
          <w:rFonts w:ascii="Tahoma" w:hAnsi="Tahoma" w:cs="Tahoma"/>
          <w:color w:val="000000"/>
          <w:sz w:val="20"/>
          <w:szCs w:val="20"/>
        </w:rPr>
        <w:t xml:space="preserve"> für die exklusive Nutzung des Künstlers (</w:t>
      </w:r>
      <w:r w:rsidR="002B549D">
        <w:rPr>
          <w:rFonts w:ascii="Tahoma" w:hAnsi="Tahoma" w:cs="Tahoma"/>
          <w:color w:val="000000"/>
          <w:sz w:val="20"/>
          <w:szCs w:val="20"/>
        </w:rPr>
        <w:t>4</w:t>
      </w:r>
      <w:r w:rsidR="009435B5" w:rsidRPr="00A664C2">
        <w:rPr>
          <w:rFonts w:ascii="Tahoma" w:hAnsi="Tahoma" w:cs="Tahoma"/>
          <w:color w:val="000000"/>
          <w:sz w:val="20"/>
          <w:szCs w:val="20"/>
        </w:rPr>
        <w:t xml:space="preserve"> Person</w:t>
      </w:r>
      <w:r w:rsidRPr="00A664C2">
        <w:rPr>
          <w:rFonts w:ascii="Tahoma" w:hAnsi="Tahoma" w:cs="Tahoma"/>
          <w:color w:val="000000"/>
          <w:sz w:val="20"/>
          <w:szCs w:val="20"/>
        </w:rPr>
        <w:t>en</w:t>
      </w:r>
      <w:r w:rsidR="009435B5" w:rsidRPr="00A664C2">
        <w:rPr>
          <w:rFonts w:ascii="Tahoma" w:hAnsi="Tahoma" w:cs="Tahoma"/>
          <w:color w:val="000000"/>
          <w:sz w:val="20"/>
          <w:szCs w:val="20"/>
        </w:rPr>
        <w:t>)</w:t>
      </w:r>
      <w:r w:rsidRPr="00A664C2">
        <w:rPr>
          <w:rFonts w:ascii="Tahoma" w:hAnsi="Tahoma" w:cs="Tahoma"/>
          <w:color w:val="000000"/>
          <w:sz w:val="20"/>
          <w:szCs w:val="20"/>
        </w:rPr>
        <w:t>:</w:t>
      </w:r>
      <w:r w:rsidR="009435B5" w:rsidRPr="00A664C2">
        <w:rPr>
          <w:rFonts w:ascii="Tahoma" w:hAnsi="Tahoma" w:cs="Tahoma"/>
          <w:color w:val="000000"/>
          <w:sz w:val="20"/>
          <w:szCs w:val="20"/>
        </w:rPr>
        <w:t xml:space="preserve"> sauber, trocken und mit komfortablen Sitzmöglichkeiten</w:t>
      </w:r>
      <w:r w:rsidR="00C254B6" w:rsidRPr="00A664C2">
        <w:rPr>
          <w:rFonts w:ascii="Tahoma" w:hAnsi="Tahoma" w:cs="Tahoma"/>
          <w:color w:val="000000"/>
          <w:sz w:val="20"/>
          <w:szCs w:val="20"/>
        </w:rPr>
        <w:t xml:space="preserve"> </w:t>
      </w:r>
      <w:r w:rsidRPr="00A664C2">
        <w:rPr>
          <w:rFonts w:ascii="Tahoma" w:hAnsi="Tahoma" w:cs="Tahoma"/>
          <w:color w:val="000000"/>
          <w:sz w:val="20"/>
          <w:szCs w:val="20"/>
        </w:rPr>
        <w:t>ausgestattet</w:t>
      </w:r>
      <w:r w:rsidR="009435B5" w:rsidRPr="00A664C2">
        <w:rPr>
          <w:rFonts w:ascii="Tahoma" w:hAnsi="Tahoma" w:cs="Tahoma"/>
          <w:color w:val="000000"/>
          <w:sz w:val="20"/>
          <w:szCs w:val="20"/>
        </w:rPr>
        <w:t>. Heißes und kaltes Wasser sowie eine Toilette müssen durchgehend verfügbar sein. Wir</w:t>
      </w:r>
      <w:r w:rsidR="00C254B6" w:rsidRPr="00A664C2">
        <w:rPr>
          <w:rFonts w:ascii="Tahoma" w:hAnsi="Tahoma" w:cs="Tahoma"/>
          <w:color w:val="000000"/>
          <w:sz w:val="20"/>
          <w:szCs w:val="20"/>
        </w:rPr>
        <w:t xml:space="preserve"> </w:t>
      </w:r>
      <w:r w:rsidR="009435B5" w:rsidRPr="00A664C2">
        <w:rPr>
          <w:rFonts w:ascii="Tahoma" w:hAnsi="Tahoma" w:cs="Tahoma"/>
          <w:color w:val="000000"/>
          <w:sz w:val="20"/>
          <w:szCs w:val="20"/>
        </w:rPr>
        <w:t>benötigen einen</w:t>
      </w:r>
      <w:r w:rsidRPr="00A664C2">
        <w:rPr>
          <w:rFonts w:ascii="Tahoma" w:hAnsi="Tahoma" w:cs="Tahoma"/>
          <w:color w:val="000000"/>
          <w:sz w:val="20"/>
          <w:szCs w:val="20"/>
        </w:rPr>
        <w:t xml:space="preserve"> beleuchteten Ganzkörperspiegel und</w:t>
      </w:r>
      <w:r w:rsidR="009435B5" w:rsidRPr="00A664C2">
        <w:rPr>
          <w:rFonts w:ascii="Tahoma" w:hAnsi="Tahoma" w:cs="Tahoma"/>
          <w:color w:val="000000"/>
          <w:sz w:val="20"/>
          <w:szCs w:val="20"/>
        </w:rPr>
        <w:t xml:space="preserve"> einen Garderobenständer</w:t>
      </w:r>
      <w:r w:rsidRPr="00A664C2">
        <w:rPr>
          <w:rFonts w:ascii="Tahoma" w:hAnsi="Tahoma" w:cs="Tahoma"/>
          <w:color w:val="000000"/>
          <w:sz w:val="20"/>
          <w:szCs w:val="20"/>
        </w:rPr>
        <w:t>.</w:t>
      </w:r>
      <w:r w:rsidR="00A97C74" w:rsidRPr="00A664C2">
        <w:rPr>
          <w:rFonts w:ascii="Tahoma" w:hAnsi="Tahoma" w:cs="Tahoma"/>
          <w:color w:val="000000"/>
          <w:sz w:val="20"/>
          <w:szCs w:val="20"/>
        </w:rPr>
        <w:br/>
      </w:r>
    </w:p>
    <w:p w:rsidR="009435B5" w:rsidRPr="00A664C2" w:rsidRDefault="009435B5" w:rsidP="009435B5">
      <w:pPr>
        <w:autoSpaceDE w:val="0"/>
        <w:autoSpaceDN w:val="0"/>
        <w:adjustRightInd w:val="0"/>
        <w:spacing w:after="0" w:line="240" w:lineRule="auto"/>
        <w:rPr>
          <w:rFonts w:ascii="Tahoma" w:hAnsi="Tahoma" w:cs="Tahoma"/>
          <w:b/>
          <w:bCs/>
          <w:color w:val="000000"/>
          <w:sz w:val="20"/>
          <w:szCs w:val="20"/>
        </w:rPr>
      </w:pPr>
      <w:r w:rsidRPr="00A664C2">
        <w:rPr>
          <w:rFonts w:ascii="Tahoma" w:hAnsi="Tahoma" w:cs="Tahoma"/>
          <w:b/>
          <w:bCs/>
          <w:color w:val="000000"/>
          <w:sz w:val="20"/>
          <w:szCs w:val="20"/>
        </w:rPr>
        <w:t>CATERING</w:t>
      </w:r>
    </w:p>
    <w:p w:rsidR="009435B5" w:rsidRPr="00A664C2" w:rsidRDefault="001E2B7C" w:rsidP="009435B5">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Mit leerem Magen spielt sich’s weniger g</w:t>
      </w:r>
      <w:r w:rsidR="009810E6">
        <w:rPr>
          <w:rFonts w:ascii="Tahoma" w:hAnsi="Tahoma" w:cs="Tahoma"/>
          <w:color w:val="000000"/>
          <w:sz w:val="20"/>
          <w:szCs w:val="20"/>
        </w:rPr>
        <w:t>ern</w:t>
      </w:r>
      <w:r>
        <w:rPr>
          <w:rFonts w:ascii="Tahoma" w:hAnsi="Tahoma" w:cs="Tahoma"/>
          <w:color w:val="000000"/>
          <w:sz w:val="20"/>
          <w:szCs w:val="20"/>
        </w:rPr>
        <w:t>, wir bitten dies im eigenen Interesse zu berücksichtigen!</w:t>
      </w:r>
      <w:r>
        <w:rPr>
          <w:rFonts w:ascii="Tahoma" w:hAnsi="Tahoma" w:cs="Tahoma"/>
          <w:color w:val="000000"/>
          <w:sz w:val="20"/>
          <w:szCs w:val="20"/>
        </w:rPr>
        <w:br/>
      </w:r>
      <w:r w:rsidR="009435B5" w:rsidRPr="00A664C2">
        <w:rPr>
          <w:rFonts w:ascii="Tahoma" w:hAnsi="Tahoma" w:cs="Tahoma"/>
          <w:color w:val="000000"/>
          <w:sz w:val="20"/>
          <w:szCs w:val="20"/>
        </w:rPr>
        <w:t>Catering</w:t>
      </w:r>
      <w:r>
        <w:rPr>
          <w:rFonts w:ascii="Tahoma" w:hAnsi="Tahoma" w:cs="Tahoma"/>
          <w:color w:val="000000"/>
          <w:sz w:val="20"/>
          <w:szCs w:val="20"/>
        </w:rPr>
        <w:t xml:space="preserve"> (durchgehend gekühlt!)</w:t>
      </w:r>
      <w:r w:rsidR="009435B5" w:rsidRPr="00A664C2">
        <w:rPr>
          <w:rFonts w:ascii="Tahoma" w:hAnsi="Tahoma" w:cs="Tahoma"/>
          <w:color w:val="000000"/>
          <w:sz w:val="20"/>
          <w:szCs w:val="20"/>
        </w:rPr>
        <w:t xml:space="preserve"> in angemessenem Umfang für den Künstler und dessen Begleitperson bei Ankunft am</w:t>
      </w:r>
      <w:r w:rsidR="00A664C2" w:rsidRPr="00A664C2">
        <w:rPr>
          <w:rFonts w:ascii="Tahoma" w:hAnsi="Tahoma" w:cs="Tahoma"/>
          <w:color w:val="000000"/>
          <w:sz w:val="20"/>
          <w:szCs w:val="20"/>
        </w:rPr>
        <w:t xml:space="preserve"> </w:t>
      </w:r>
      <w:r w:rsidR="009435B5" w:rsidRPr="00A664C2">
        <w:rPr>
          <w:rFonts w:ascii="Tahoma" w:hAnsi="Tahoma" w:cs="Tahoma"/>
          <w:color w:val="000000"/>
          <w:sz w:val="20"/>
          <w:szCs w:val="20"/>
        </w:rPr>
        <w:t>Ve</w:t>
      </w:r>
      <w:r>
        <w:rPr>
          <w:rFonts w:ascii="Tahoma" w:hAnsi="Tahoma" w:cs="Tahoma"/>
          <w:color w:val="000000"/>
          <w:sz w:val="20"/>
          <w:szCs w:val="20"/>
        </w:rPr>
        <w:t>ranstaltungsort (</w:t>
      </w:r>
      <w:r w:rsidR="002B549D">
        <w:rPr>
          <w:rFonts w:ascii="Tahoma" w:hAnsi="Tahoma" w:cs="Tahoma"/>
          <w:color w:val="000000"/>
          <w:sz w:val="20"/>
          <w:szCs w:val="20"/>
        </w:rPr>
        <w:t>4</w:t>
      </w:r>
      <w:r>
        <w:rPr>
          <w:rFonts w:ascii="Tahoma" w:hAnsi="Tahoma" w:cs="Tahoma"/>
          <w:color w:val="000000"/>
          <w:sz w:val="20"/>
          <w:szCs w:val="20"/>
        </w:rPr>
        <w:t xml:space="preserve"> Personen). </w:t>
      </w:r>
      <w:r w:rsidR="009435B5" w:rsidRPr="00A664C2">
        <w:rPr>
          <w:rFonts w:ascii="Tahoma" w:hAnsi="Tahoma" w:cs="Tahoma"/>
          <w:color w:val="000000"/>
          <w:sz w:val="20"/>
          <w:szCs w:val="20"/>
        </w:rPr>
        <w:t>Dabei freuen wir uns über organisches Essen („Bio“).</w:t>
      </w:r>
    </w:p>
    <w:p w:rsidR="009435B5" w:rsidRPr="00D41589" w:rsidRDefault="009435B5"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r w:rsidRPr="00D41589">
        <w:rPr>
          <w:rFonts w:ascii="Tahoma" w:hAnsi="Tahoma" w:cs="Tahoma"/>
          <w:color w:val="000000"/>
          <w:sz w:val="20"/>
          <w:szCs w:val="20"/>
        </w:rPr>
        <w:t>Frisches Brot, Brötchen, zur Hälfte Vollkorn</w:t>
      </w:r>
    </w:p>
    <w:p w:rsidR="009435B5" w:rsidRPr="00D41589" w:rsidRDefault="009435B5"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r w:rsidRPr="00D41589">
        <w:rPr>
          <w:rFonts w:ascii="Tahoma" w:hAnsi="Tahoma" w:cs="Tahoma"/>
          <w:color w:val="000000"/>
          <w:sz w:val="20"/>
          <w:szCs w:val="20"/>
        </w:rPr>
        <w:t>Hochwertiger Käse und Wurstaufschnitt</w:t>
      </w:r>
      <w:r w:rsidR="007D0CBB">
        <w:rPr>
          <w:rFonts w:ascii="Tahoma" w:hAnsi="Tahoma" w:cs="Tahoma"/>
          <w:color w:val="000000"/>
          <w:sz w:val="20"/>
          <w:szCs w:val="20"/>
        </w:rPr>
        <w:t xml:space="preserve"> (gekühlt)</w:t>
      </w:r>
    </w:p>
    <w:p w:rsidR="009435B5" w:rsidRPr="00D41589" w:rsidRDefault="009435B5"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r w:rsidRPr="00D41589">
        <w:rPr>
          <w:rFonts w:ascii="Tahoma" w:hAnsi="Tahoma" w:cs="Tahoma"/>
          <w:color w:val="000000"/>
          <w:sz w:val="20"/>
          <w:szCs w:val="20"/>
        </w:rPr>
        <w:t>Gemüse mit Dips</w:t>
      </w:r>
    </w:p>
    <w:p w:rsidR="009435B5" w:rsidRPr="00D41589" w:rsidRDefault="009435B5"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r w:rsidRPr="00D41589">
        <w:rPr>
          <w:rFonts w:ascii="Tahoma" w:hAnsi="Tahoma" w:cs="Tahoma"/>
          <w:color w:val="000000"/>
          <w:sz w:val="20"/>
          <w:szCs w:val="20"/>
        </w:rPr>
        <w:t>Auswahl an Obst</w:t>
      </w:r>
    </w:p>
    <w:p w:rsidR="009435B5" w:rsidRPr="00D41589" w:rsidRDefault="009435B5"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proofErr w:type="spellStart"/>
      <w:r w:rsidRPr="00D41589">
        <w:rPr>
          <w:rFonts w:ascii="Tahoma" w:hAnsi="Tahoma" w:cs="Tahoma"/>
          <w:color w:val="000000"/>
          <w:sz w:val="20"/>
          <w:szCs w:val="20"/>
        </w:rPr>
        <w:t>Knabberkram</w:t>
      </w:r>
      <w:proofErr w:type="spellEnd"/>
      <w:r w:rsidRPr="00D41589">
        <w:rPr>
          <w:rFonts w:ascii="Tahoma" w:hAnsi="Tahoma" w:cs="Tahoma"/>
          <w:color w:val="000000"/>
          <w:sz w:val="20"/>
          <w:szCs w:val="20"/>
        </w:rPr>
        <w:t xml:space="preserve"> und Sweets (z.B. </w:t>
      </w:r>
      <w:proofErr w:type="spellStart"/>
      <w:r w:rsidRPr="00D41589">
        <w:rPr>
          <w:rFonts w:ascii="Tahoma" w:hAnsi="Tahoma" w:cs="Tahoma"/>
          <w:color w:val="000000"/>
          <w:sz w:val="20"/>
          <w:szCs w:val="20"/>
        </w:rPr>
        <w:t>Cashews</w:t>
      </w:r>
      <w:proofErr w:type="spellEnd"/>
      <w:r w:rsidRPr="00D41589">
        <w:rPr>
          <w:rFonts w:ascii="Tahoma" w:hAnsi="Tahoma" w:cs="Tahoma"/>
          <w:color w:val="000000"/>
          <w:sz w:val="20"/>
          <w:szCs w:val="20"/>
        </w:rPr>
        <w:t xml:space="preserve"> und Schokoriegel)</w:t>
      </w:r>
    </w:p>
    <w:p w:rsidR="009435B5" w:rsidRPr="00D41589" w:rsidRDefault="009435B5"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r w:rsidRPr="00D41589">
        <w:rPr>
          <w:rFonts w:ascii="Tahoma" w:hAnsi="Tahoma" w:cs="Tahoma"/>
          <w:color w:val="000000"/>
          <w:sz w:val="20"/>
          <w:szCs w:val="20"/>
        </w:rPr>
        <w:t>6 kleine Flaschen stilles Mineralwasser</w:t>
      </w:r>
    </w:p>
    <w:p w:rsidR="009435B5" w:rsidRPr="00D41589" w:rsidRDefault="002B549D"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große Flaschen </w:t>
      </w:r>
      <w:r w:rsidR="009435B5" w:rsidRPr="00D41589">
        <w:rPr>
          <w:rFonts w:ascii="Tahoma" w:hAnsi="Tahoma" w:cs="Tahoma"/>
          <w:color w:val="000000"/>
          <w:sz w:val="20"/>
          <w:szCs w:val="20"/>
        </w:rPr>
        <w:t>stilles Mineralwasser</w:t>
      </w:r>
    </w:p>
    <w:p w:rsidR="009435B5" w:rsidRPr="00D41589" w:rsidRDefault="009435B5"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r w:rsidRPr="00D41589">
        <w:rPr>
          <w:rFonts w:ascii="Tahoma" w:hAnsi="Tahoma" w:cs="Tahoma"/>
          <w:color w:val="000000"/>
          <w:sz w:val="20"/>
          <w:szCs w:val="20"/>
        </w:rPr>
        <w:t>Fruchtsaft Apfel naturtrüb, Multivitamin-/ Orangensaft</w:t>
      </w:r>
    </w:p>
    <w:p w:rsidR="009435B5" w:rsidRPr="00D41589" w:rsidRDefault="009435B5" w:rsidP="00D41589">
      <w:pPr>
        <w:pStyle w:val="Listenabsatz"/>
        <w:numPr>
          <w:ilvl w:val="0"/>
          <w:numId w:val="1"/>
        </w:numPr>
        <w:autoSpaceDE w:val="0"/>
        <w:autoSpaceDN w:val="0"/>
        <w:adjustRightInd w:val="0"/>
        <w:spacing w:after="0" w:line="240" w:lineRule="auto"/>
        <w:rPr>
          <w:rFonts w:ascii="Tahoma" w:hAnsi="Tahoma" w:cs="Tahoma"/>
          <w:color w:val="000000"/>
          <w:sz w:val="20"/>
          <w:szCs w:val="20"/>
        </w:rPr>
      </w:pPr>
      <w:r w:rsidRPr="00D41589">
        <w:rPr>
          <w:rFonts w:ascii="Tahoma" w:hAnsi="Tahoma" w:cs="Tahoma"/>
          <w:color w:val="000000"/>
          <w:sz w:val="20"/>
          <w:szCs w:val="20"/>
        </w:rPr>
        <w:t>regionales Bier (gekühlt)</w:t>
      </w:r>
    </w:p>
    <w:p w:rsidR="009435B5" w:rsidRDefault="00A97C74" w:rsidP="009435B5">
      <w:pPr>
        <w:autoSpaceDE w:val="0"/>
        <w:autoSpaceDN w:val="0"/>
        <w:adjustRightInd w:val="0"/>
        <w:spacing w:after="0" w:line="240" w:lineRule="auto"/>
        <w:rPr>
          <w:rFonts w:ascii="Tahoma" w:hAnsi="Tahoma" w:cs="Tahoma"/>
          <w:color w:val="000000"/>
          <w:sz w:val="20"/>
          <w:szCs w:val="20"/>
        </w:rPr>
      </w:pPr>
      <w:r w:rsidRPr="00A664C2">
        <w:rPr>
          <w:rFonts w:ascii="Tahoma" w:hAnsi="Tahoma" w:cs="Tahoma"/>
          <w:color w:val="000000"/>
          <w:sz w:val="20"/>
          <w:szCs w:val="20"/>
        </w:rPr>
        <w:br/>
      </w:r>
      <w:r w:rsidR="002B549D">
        <w:rPr>
          <w:rFonts w:ascii="Tahoma" w:hAnsi="Tahoma" w:cs="Tahoma"/>
          <w:color w:val="000000"/>
          <w:sz w:val="20"/>
          <w:szCs w:val="20"/>
        </w:rPr>
        <w:t>4</w:t>
      </w:r>
      <w:r w:rsidR="009435B5" w:rsidRPr="00A664C2">
        <w:rPr>
          <w:rFonts w:ascii="Tahoma" w:hAnsi="Tahoma" w:cs="Tahoma"/>
          <w:color w:val="000000"/>
          <w:sz w:val="20"/>
          <w:szCs w:val="20"/>
        </w:rPr>
        <w:t xml:space="preserve"> x warmes </w:t>
      </w:r>
      <w:r w:rsidR="007D0CBB">
        <w:rPr>
          <w:rFonts w:ascii="Tahoma" w:hAnsi="Tahoma" w:cs="Tahoma"/>
          <w:color w:val="000000"/>
          <w:sz w:val="20"/>
          <w:szCs w:val="20"/>
        </w:rPr>
        <w:t>hochwertiges Essen</w:t>
      </w:r>
      <w:r w:rsidR="002B549D">
        <w:rPr>
          <w:rFonts w:ascii="Tahoma" w:hAnsi="Tahoma" w:cs="Tahoma"/>
          <w:color w:val="000000"/>
          <w:sz w:val="20"/>
          <w:szCs w:val="20"/>
        </w:rPr>
        <w:t xml:space="preserve"> (</w:t>
      </w:r>
      <w:r w:rsidR="0086688E">
        <w:rPr>
          <w:rFonts w:ascii="Tahoma" w:hAnsi="Tahoma" w:cs="Tahoma"/>
          <w:color w:val="000000"/>
          <w:sz w:val="20"/>
          <w:szCs w:val="20"/>
        </w:rPr>
        <w:t>1</w:t>
      </w:r>
      <w:r w:rsidR="002B549D">
        <w:rPr>
          <w:rFonts w:ascii="Tahoma" w:hAnsi="Tahoma" w:cs="Tahoma"/>
          <w:color w:val="000000"/>
          <w:sz w:val="20"/>
          <w:szCs w:val="20"/>
        </w:rPr>
        <w:t xml:space="preserve"> x vegetarisch)</w:t>
      </w:r>
      <w:r w:rsidR="007D0CBB">
        <w:rPr>
          <w:rFonts w:ascii="Tahoma" w:hAnsi="Tahoma" w:cs="Tahoma"/>
          <w:color w:val="000000"/>
          <w:sz w:val="20"/>
          <w:szCs w:val="20"/>
        </w:rPr>
        <w:t xml:space="preserve">, am liebsten im Restaurant. Kein Fastfood, kein Pizzalieferservice oder ähnliches: frisch und lecker ist die Devise. Wir akzeptieren ein Buy-Out von mindestens </w:t>
      </w:r>
      <w:r w:rsidR="00E04C1E">
        <w:rPr>
          <w:rFonts w:ascii="Tahoma" w:hAnsi="Tahoma" w:cs="Tahoma"/>
          <w:color w:val="000000"/>
          <w:sz w:val="20"/>
          <w:szCs w:val="20"/>
        </w:rPr>
        <w:t>30</w:t>
      </w:r>
      <w:r w:rsidR="007D0CBB">
        <w:rPr>
          <w:rFonts w:ascii="Tahoma" w:hAnsi="Tahoma" w:cs="Tahoma"/>
          <w:color w:val="000000"/>
          <w:sz w:val="20"/>
          <w:szCs w:val="20"/>
        </w:rPr>
        <w:t xml:space="preserve">,- € pro Person oder bringen euch die Quittung mit. </w:t>
      </w:r>
      <w:r w:rsidR="007D0CBB">
        <w:rPr>
          <w:rFonts w:ascii="Tahoma" w:hAnsi="Tahoma" w:cs="Tahoma"/>
          <w:color w:val="000000"/>
          <w:sz w:val="20"/>
          <w:szCs w:val="20"/>
        </w:rPr>
        <w:br/>
      </w:r>
      <w:r w:rsidR="007D0CBB">
        <w:rPr>
          <w:rFonts w:ascii="Tahoma" w:hAnsi="Tahoma" w:cs="Tahoma"/>
          <w:color w:val="000000"/>
          <w:sz w:val="20"/>
          <w:szCs w:val="20"/>
        </w:rPr>
        <w:br/>
      </w:r>
      <w:r w:rsidR="006C51AA">
        <w:rPr>
          <w:rFonts w:ascii="Tahoma" w:hAnsi="Tahoma" w:cs="Tahoma"/>
          <w:color w:val="000000"/>
          <w:sz w:val="20"/>
          <w:szCs w:val="20"/>
        </w:rPr>
        <w:t>Restaurantvorschläge</w:t>
      </w:r>
      <w:r w:rsidR="009F711D">
        <w:rPr>
          <w:rFonts w:ascii="Tahoma" w:hAnsi="Tahoma" w:cs="Tahoma"/>
          <w:color w:val="000000"/>
          <w:sz w:val="20"/>
          <w:szCs w:val="20"/>
        </w:rPr>
        <w:t xml:space="preserve"> in Nähe des </w:t>
      </w:r>
      <w:proofErr w:type="spellStart"/>
      <w:r w:rsidR="009F711D">
        <w:rPr>
          <w:rFonts w:ascii="Tahoma" w:hAnsi="Tahoma" w:cs="Tahoma"/>
          <w:color w:val="000000"/>
          <w:sz w:val="20"/>
          <w:szCs w:val="20"/>
        </w:rPr>
        <w:t>Venues</w:t>
      </w:r>
      <w:proofErr w:type="spellEnd"/>
      <w:r w:rsidR="006C51AA">
        <w:rPr>
          <w:rFonts w:ascii="Tahoma" w:hAnsi="Tahoma" w:cs="Tahoma"/>
          <w:color w:val="000000"/>
          <w:sz w:val="20"/>
          <w:szCs w:val="20"/>
        </w:rPr>
        <w:t>:</w:t>
      </w:r>
    </w:p>
    <w:p w:rsidR="009F711D" w:rsidRDefault="009F711D" w:rsidP="009435B5">
      <w:pPr>
        <w:autoSpaceDE w:val="0"/>
        <w:autoSpaceDN w:val="0"/>
        <w:adjustRightInd w:val="0"/>
        <w:spacing w:after="0" w:line="240" w:lineRule="auto"/>
        <w:rPr>
          <w:rFonts w:ascii="Tahoma" w:hAnsi="Tahoma" w:cs="Tahoma"/>
          <w:color w:val="000000"/>
          <w:sz w:val="20"/>
          <w:szCs w:val="20"/>
        </w:rPr>
      </w:pPr>
    </w:p>
    <w:p w:rsidR="006C51AA" w:rsidRDefault="006C51AA" w:rsidP="009435B5">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1. __________________________________</w:t>
      </w:r>
    </w:p>
    <w:p w:rsidR="006C51AA" w:rsidRDefault="006C51AA" w:rsidP="009435B5">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2. __________________________________</w:t>
      </w:r>
      <w:r>
        <w:rPr>
          <w:rFonts w:ascii="Tahoma" w:hAnsi="Tahoma" w:cs="Tahoma"/>
          <w:color w:val="000000"/>
          <w:sz w:val="20"/>
          <w:szCs w:val="20"/>
        </w:rPr>
        <w:br/>
        <w:t>3. __________________________________</w:t>
      </w:r>
    </w:p>
    <w:p w:rsidR="006C51AA" w:rsidRPr="00A664C2" w:rsidRDefault="006C51AA" w:rsidP="009435B5">
      <w:pPr>
        <w:autoSpaceDE w:val="0"/>
        <w:autoSpaceDN w:val="0"/>
        <w:adjustRightInd w:val="0"/>
        <w:spacing w:after="0" w:line="240" w:lineRule="auto"/>
        <w:rPr>
          <w:rFonts w:ascii="Tahoma" w:hAnsi="Tahoma" w:cs="Tahoma"/>
          <w:color w:val="000000"/>
          <w:sz w:val="20"/>
          <w:szCs w:val="20"/>
        </w:rPr>
      </w:pPr>
    </w:p>
    <w:p w:rsidR="009435B5" w:rsidRPr="00A664C2" w:rsidRDefault="009435B5" w:rsidP="009435B5">
      <w:pPr>
        <w:autoSpaceDE w:val="0"/>
        <w:autoSpaceDN w:val="0"/>
        <w:adjustRightInd w:val="0"/>
        <w:spacing w:after="0" w:line="240" w:lineRule="auto"/>
        <w:rPr>
          <w:rFonts w:ascii="Tahoma" w:hAnsi="Tahoma" w:cs="Tahoma"/>
          <w:b/>
          <w:bCs/>
          <w:color w:val="000000"/>
          <w:sz w:val="20"/>
          <w:szCs w:val="20"/>
        </w:rPr>
      </w:pPr>
      <w:r w:rsidRPr="00A664C2">
        <w:rPr>
          <w:rFonts w:ascii="Tahoma" w:hAnsi="Tahoma" w:cs="Tahoma"/>
          <w:b/>
          <w:bCs/>
          <w:color w:val="000000"/>
          <w:sz w:val="20"/>
          <w:szCs w:val="20"/>
        </w:rPr>
        <w:t>MERCHANDISE</w:t>
      </w:r>
    </w:p>
    <w:p w:rsidR="009F711D" w:rsidRDefault="009435B5" w:rsidP="009435B5">
      <w:pPr>
        <w:autoSpaceDE w:val="0"/>
        <w:autoSpaceDN w:val="0"/>
        <w:adjustRightInd w:val="0"/>
        <w:spacing w:after="0" w:line="240" w:lineRule="auto"/>
        <w:rPr>
          <w:rFonts w:ascii="Tahoma" w:hAnsi="Tahoma" w:cs="Tahoma"/>
          <w:b/>
          <w:sz w:val="20"/>
          <w:szCs w:val="20"/>
        </w:rPr>
      </w:pPr>
      <w:r w:rsidRPr="00A664C2">
        <w:rPr>
          <w:rFonts w:ascii="Tahoma" w:hAnsi="Tahoma" w:cs="Tahoma"/>
          <w:color w:val="000000"/>
          <w:sz w:val="20"/>
          <w:szCs w:val="20"/>
        </w:rPr>
        <w:t xml:space="preserve">Der Künstler wird nach dem Konzert CDs verkaufen und signieren. Außer den Vertretern der Produktion hat daher niemand das Recht, während und nach der Veranstaltung Artikel zum Kauf anzubieten, die den Namen der Gruppe oder eines ihrer Produkte benutzt. Der Mitveranstalter stellt der Produktion eine geeignete Verkaufsfläche mit Tisch und ausreichender Beleuchtung zur Verfügung und informiert den Veranstalter bei Zurücksendung der Bühnenanweisung über evtl. Standmieten. In jedem Fall </w:t>
      </w:r>
      <w:r w:rsidRPr="00A664C2">
        <w:rPr>
          <w:rFonts w:ascii="Tahoma" w:hAnsi="Tahoma" w:cs="Tahoma"/>
          <w:sz w:val="20"/>
          <w:szCs w:val="20"/>
        </w:rPr>
        <w:t>sind derartige Abrechnungen direkt zwischen Inkassoberechtigten</w:t>
      </w:r>
      <w:r w:rsidR="00A97C74" w:rsidRPr="00A664C2">
        <w:rPr>
          <w:rFonts w:ascii="Tahoma" w:hAnsi="Tahoma" w:cs="Tahoma"/>
          <w:sz w:val="20"/>
          <w:szCs w:val="20"/>
        </w:rPr>
        <w:t xml:space="preserve"> und </w:t>
      </w:r>
      <w:proofErr w:type="spellStart"/>
      <w:r w:rsidR="00A97C74" w:rsidRPr="00A664C2">
        <w:rPr>
          <w:rFonts w:ascii="Tahoma" w:hAnsi="Tahoma" w:cs="Tahoma"/>
          <w:sz w:val="20"/>
          <w:szCs w:val="20"/>
        </w:rPr>
        <w:t>Merchandisern</w:t>
      </w:r>
      <w:proofErr w:type="spellEnd"/>
      <w:r w:rsidR="00A97C74" w:rsidRPr="00A664C2">
        <w:rPr>
          <w:rFonts w:ascii="Tahoma" w:hAnsi="Tahoma" w:cs="Tahoma"/>
          <w:sz w:val="20"/>
          <w:szCs w:val="20"/>
        </w:rPr>
        <w:t xml:space="preserve"> auszuhandeln.</w:t>
      </w:r>
      <w:r w:rsidR="00A664C2" w:rsidRPr="00A664C2">
        <w:rPr>
          <w:rFonts w:ascii="Tahoma" w:hAnsi="Tahoma" w:cs="Tahoma"/>
          <w:sz w:val="20"/>
          <w:szCs w:val="20"/>
        </w:rPr>
        <w:br/>
      </w:r>
      <w:r w:rsidR="00A664C2" w:rsidRPr="00A664C2">
        <w:rPr>
          <w:rFonts w:ascii="Tahoma" w:hAnsi="Tahoma" w:cs="Tahoma"/>
          <w:sz w:val="20"/>
          <w:szCs w:val="20"/>
        </w:rPr>
        <w:br/>
      </w:r>
      <w:r w:rsidR="009F711D">
        <w:rPr>
          <w:rFonts w:ascii="Tahoma" w:hAnsi="Tahoma" w:cs="Tahoma"/>
          <w:b/>
          <w:sz w:val="20"/>
          <w:szCs w:val="20"/>
        </w:rPr>
        <w:t>HOTEL</w:t>
      </w:r>
    </w:p>
    <w:p w:rsidR="009F711D" w:rsidRDefault="002B549D" w:rsidP="009435B5">
      <w:pPr>
        <w:autoSpaceDE w:val="0"/>
        <w:autoSpaceDN w:val="0"/>
        <w:adjustRightInd w:val="0"/>
        <w:spacing w:after="0" w:line="240" w:lineRule="auto"/>
        <w:rPr>
          <w:rFonts w:ascii="Tahoma" w:hAnsi="Tahoma" w:cs="Tahoma"/>
          <w:sz w:val="20"/>
          <w:szCs w:val="20"/>
        </w:rPr>
      </w:pPr>
      <w:r>
        <w:rPr>
          <w:rFonts w:ascii="Tahoma" w:hAnsi="Tahoma" w:cs="Tahoma"/>
          <w:b/>
          <w:sz w:val="20"/>
          <w:szCs w:val="20"/>
        </w:rPr>
        <w:t>4</w:t>
      </w:r>
      <w:r w:rsidR="00A664C2" w:rsidRPr="00A664C2">
        <w:rPr>
          <w:rFonts w:ascii="Tahoma" w:hAnsi="Tahoma" w:cs="Tahoma"/>
          <w:sz w:val="20"/>
          <w:szCs w:val="20"/>
        </w:rPr>
        <w:t xml:space="preserve"> </w:t>
      </w:r>
      <w:r w:rsidR="001E2B7C" w:rsidRPr="006C51AA">
        <w:rPr>
          <w:rFonts w:ascii="Tahoma" w:hAnsi="Tahoma" w:cs="Tahoma"/>
          <w:b/>
          <w:sz w:val="20"/>
          <w:szCs w:val="20"/>
        </w:rPr>
        <w:t>ruhige</w:t>
      </w:r>
      <w:r w:rsidR="006C51AA">
        <w:rPr>
          <w:rFonts w:ascii="Tahoma" w:hAnsi="Tahoma" w:cs="Tahoma"/>
          <w:b/>
          <w:sz w:val="20"/>
          <w:szCs w:val="20"/>
        </w:rPr>
        <w:t xml:space="preserve"> (BITTE </w:t>
      </w:r>
      <w:r w:rsidR="009F711D">
        <w:rPr>
          <w:rFonts w:ascii="Tahoma" w:hAnsi="Tahoma" w:cs="Tahoma"/>
          <w:b/>
          <w:sz w:val="20"/>
          <w:szCs w:val="20"/>
        </w:rPr>
        <w:t>Keine Zimmer</w:t>
      </w:r>
      <w:r w:rsidR="006C51AA">
        <w:rPr>
          <w:rFonts w:ascii="Tahoma" w:hAnsi="Tahoma" w:cs="Tahoma"/>
          <w:b/>
          <w:sz w:val="20"/>
          <w:szCs w:val="20"/>
        </w:rPr>
        <w:t xml:space="preserve"> AN BAHNGLEISEN</w:t>
      </w:r>
      <w:r w:rsidR="009F711D">
        <w:rPr>
          <w:rFonts w:ascii="Tahoma" w:hAnsi="Tahoma" w:cs="Tahoma"/>
          <w:b/>
          <w:sz w:val="20"/>
          <w:szCs w:val="20"/>
        </w:rPr>
        <w:t xml:space="preserve"> oder dicht befahrenen Straßen buchen</w:t>
      </w:r>
      <w:r w:rsidR="006C51AA">
        <w:rPr>
          <w:rFonts w:ascii="Tahoma" w:hAnsi="Tahoma" w:cs="Tahoma"/>
          <w:b/>
          <w:sz w:val="20"/>
          <w:szCs w:val="20"/>
        </w:rPr>
        <w:t>!!)</w:t>
      </w:r>
      <w:r w:rsidR="009F711D">
        <w:rPr>
          <w:rFonts w:ascii="Tahoma" w:hAnsi="Tahoma" w:cs="Tahoma"/>
          <w:b/>
          <w:sz w:val="20"/>
          <w:szCs w:val="20"/>
        </w:rPr>
        <w:t xml:space="preserve"> Bitte bei der Zimmerbuchung ruhigere Rückseite des Hotels berücksichtigen.</w:t>
      </w:r>
      <w:r w:rsidR="001E2B7C">
        <w:rPr>
          <w:rFonts w:ascii="Tahoma" w:hAnsi="Tahoma" w:cs="Tahoma"/>
          <w:sz w:val="20"/>
          <w:szCs w:val="20"/>
        </w:rPr>
        <w:t xml:space="preserve"> </w:t>
      </w:r>
      <w:r w:rsidR="009F711D">
        <w:rPr>
          <w:rFonts w:ascii="Tahoma" w:hAnsi="Tahoma" w:cs="Tahoma"/>
          <w:sz w:val="20"/>
          <w:szCs w:val="20"/>
        </w:rPr>
        <w:t xml:space="preserve">Bitte buchen Sie </w:t>
      </w:r>
      <w:r w:rsidR="001E2B7C">
        <w:rPr>
          <w:rFonts w:ascii="Tahoma" w:hAnsi="Tahoma" w:cs="Tahoma"/>
          <w:sz w:val="20"/>
          <w:szCs w:val="20"/>
        </w:rPr>
        <w:t>Doppelzimmer zur Einzelbelegung i</w:t>
      </w:r>
      <w:r w:rsidR="00A664C2" w:rsidRPr="00A664C2">
        <w:rPr>
          <w:rFonts w:ascii="Tahoma" w:hAnsi="Tahoma" w:cs="Tahoma"/>
          <w:sz w:val="20"/>
          <w:szCs w:val="20"/>
        </w:rPr>
        <w:t>m</w:t>
      </w:r>
      <w:r w:rsidR="006C51AA">
        <w:rPr>
          <w:rFonts w:ascii="Tahoma" w:hAnsi="Tahoma" w:cs="Tahoma"/>
          <w:sz w:val="20"/>
          <w:szCs w:val="20"/>
        </w:rPr>
        <w:t xml:space="preserve"> (mindestens)</w:t>
      </w:r>
      <w:r w:rsidR="00A664C2" w:rsidRPr="00A664C2">
        <w:rPr>
          <w:rFonts w:ascii="Tahoma" w:hAnsi="Tahoma" w:cs="Tahoma"/>
          <w:sz w:val="20"/>
          <w:szCs w:val="20"/>
        </w:rPr>
        <w:t xml:space="preserve"> **** Sterne Hotel gerne in der Nähe mit Frühstück. Falls es in der Nähe kein gutes Hotel gibt, fahren wir lieber die paar Kilometer bis zum nächsten guten Hotel. </w:t>
      </w:r>
    </w:p>
    <w:p w:rsidR="009F711D" w:rsidRDefault="009F711D" w:rsidP="009435B5">
      <w:pPr>
        <w:autoSpaceDE w:val="0"/>
        <w:autoSpaceDN w:val="0"/>
        <w:adjustRightInd w:val="0"/>
        <w:spacing w:after="0" w:line="240" w:lineRule="auto"/>
        <w:rPr>
          <w:rFonts w:ascii="Tahoma" w:hAnsi="Tahoma" w:cs="Tahoma"/>
          <w:sz w:val="20"/>
          <w:szCs w:val="20"/>
        </w:rPr>
      </w:pPr>
    </w:p>
    <w:p w:rsidR="009810E6" w:rsidRDefault="009F711D" w:rsidP="009435B5">
      <w:pPr>
        <w:autoSpaceDE w:val="0"/>
        <w:autoSpaceDN w:val="0"/>
        <w:adjustRightInd w:val="0"/>
        <w:spacing w:after="0" w:line="240" w:lineRule="auto"/>
        <w:rPr>
          <w:rFonts w:ascii="Tahoma" w:hAnsi="Tahoma" w:cs="Tahoma"/>
          <w:sz w:val="20"/>
          <w:szCs w:val="20"/>
        </w:rPr>
      </w:pPr>
      <w:r>
        <w:rPr>
          <w:rFonts w:ascii="Tahoma" w:hAnsi="Tahoma" w:cs="Tahoma"/>
          <w:sz w:val="20"/>
          <w:szCs w:val="20"/>
        </w:rPr>
        <w:t>Hoteladresse:____________________________________________________________________</w:t>
      </w:r>
      <w:r w:rsidR="009810E6">
        <w:rPr>
          <w:rFonts w:ascii="Tahoma" w:hAnsi="Tahoma" w:cs="Tahoma"/>
          <w:sz w:val="20"/>
          <w:szCs w:val="20"/>
        </w:rPr>
        <w:br/>
      </w:r>
      <w:r w:rsidR="001E2B7C">
        <w:rPr>
          <w:rFonts w:ascii="Tahoma" w:hAnsi="Tahoma" w:cs="Tahoma"/>
          <w:sz w:val="20"/>
          <w:szCs w:val="20"/>
        </w:rPr>
        <w:br/>
        <w:t xml:space="preserve">Wir checken die Hotels im Vorhinein und werden ggf. um eine Alternative bitten. Bei an die 200 </w:t>
      </w:r>
      <w:r w:rsidR="001E2B7C">
        <w:rPr>
          <w:rFonts w:ascii="Tahoma" w:hAnsi="Tahoma" w:cs="Tahoma"/>
          <w:sz w:val="20"/>
          <w:szCs w:val="20"/>
        </w:rPr>
        <w:lastRenderedPageBreak/>
        <w:t xml:space="preserve">Konzerten im Jahr kann man sich vorstellen, dass </w:t>
      </w:r>
      <w:r>
        <w:rPr>
          <w:rFonts w:ascii="Tahoma" w:hAnsi="Tahoma" w:cs="Tahoma"/>
          <w:sz w:val="20"/>
          <w:szCs w:val="20"/>
        </w:rPr>
        <w:t>eine</w:t>
      </w:r>
      <w:r w:rsidR="001E2B7C">
        <w:rPr>
          <w:rFonts w:ascii="Tahoma" w:hAnsi="Tahoma" w:cs="Tahoma"/>
          <w:sz w:val="20"/>
          <w:szCs w:val="20"/>
        </w:rPr>
        <w:t xml:space="preserve"> </w:t>
      </w:r>
      <w:r>
        <w:rPr>
          <w:rFonts w:ascii="Tahoma" w:hAnsi="Tahoma" w:cs="Tahoma"/>
          <w:sz w:val="20"/>
          <w:szCs w:val="20"/>
        </w:rPr>
        <w:t>gute und angenehme</w:t>
      </w:r>
      <w:r w:rsidR="001E2B7C">
        <w:rPr>
          <w:rFonts w:ascii="Tahoma" w:hAnsi="Tahoma" w:cs="Tahoma"/>
          <w:sz w:val="20"/>
          <w:szCs w:val="20"/>
        </w:rPr>
        <w:t xml:space="preserve"> Unterbringung eine nicht un</w:t>
      </w:r>
      <w:r w:rsidR="009810E6">
        <w:rPr>
          <w:rFonts w:ascii="Tahoma" w:hAnsi="Tahoma" w:cs="Tahoma"/>
          <w:sz w:val="20"/>
          <w:szCs w:val="20"/>
        </w:rPr>
        <w:t>wesentliche</w:t>
      </w:r>
      <w:r w:rsidR="001E2B7C">
        <w:rPr>
          <w:rFonts w:ascii="Tahoma" w:hAnsi="Tahoma" w:cs="Tahoma"/>
          <w:sz w:val="20"/>
          <w:szCs w:val="20"/>
        </w:rPr>
        <w:t xml:space="preserve"> Rolle für d</w:t>
      </w:r>
      <w:r w:rsidR="00286F68">
        <w:rPr>
          <w:rFonts w:ascii="Tahoma" w:hAnsi="Tahoma" w:cs="Tahoma"/>
          <w:sz w:val="20"/>
          <w:szCs w:val="20"/>
        </w:rPr>
        <w:t>ie</w:t>
      </w:r>
      <w:r w:rsidR="001E2B7C">
        <w:rPr>
          <w:rFonts w:ascii="Tahoma" w:hAnsi="Tahoma" w:cs="Tahoma"/>
          <w:sz w:val="20"/>
          <w:szCs w:val="20"/>
        </w:rPr>
        <w:t xml:space="preserve"> Künstler spielt. </w:t>
      </w:r>
      <w:r w:rsidR="00A664C2" w:rsidRPr="00A664C2">
        <w:rPr>
          <w:rFonts w:ascii="Tahoma" w:hAnsi="Tahoma" w:cs="Tahoma"/>
          <w:sz w:val="20"/>
          <w:szCs w:val="20"/>
        </w:rPr>
        <w:br/>
      </w:r>
      <w:r w:rsidR="00A664C2" w:rsidRPr="00A664C2">
        <w:rPr>
          <w:rFonts w:ascii="Tahoma" w:hAnsi="Tahoma" w:cs="Tahoma"/>
          <w:sz w:val="20"/>
          <w:szCs w:val="20"/>
        </w:rPr>
        <w:br/>
      </w:r>
      <w:r>
        <w:rPr>
          <w:rStyle w:val="Hyperlink"/>
          <w:rFonts w:ascii="Tahoma" w:hAnsi="Tahoma" w:cs="Tahoma"/>
          <w:sz w:val="20"/>
          <w:szCs w:val="20"/>
        </w:rPr>
        <w:br/>
      </w:r>
    </w:p>
    <w:p w:rsidR="009810E6" w:rsidRDefault="001E2B7C" w:rsidP="009435B5">
      <w:pPr>
        <w:autoSpaceDE w:val="0"/>
        <w:autoSpaceDN w:val="0"/>
        <w:adjustRightInd w:val="0"/>
        <w:spacing w:after="0" w:line="240" w:lineRule="auto"/>
        <w:rPr>
          <w:rFonts w:ascii="Tahoma" w:hAnsi="Tahoma" w:cs="Tahoma"/>
          <w:sz w:val="20"/>
          <w:szCs w:val="20"/>
        </w:rPr>
      </w:pPr>
      <w:r>
        <w:rPr>
          <w:rFonts w:ascii="Tahoma" w:hAnsi="Tahoma" w:cs="Tahoma"/>
          <w:sz w:val="20"/>
          <w:szCs w:val="20"/>
        </w:rPr>
        <w:t>Rider gelesen, durchgesprochen und akzeptiert:</w:t>
      </w:r>
    </w:p>
    <w:p w:rsidR="009435B5" w:rsidRPr="00A664C2" w:rsidRDefault="001E2B7C" w:rsidP="009435B5">
      <w:pPr>
        <w:autoSpaceDE w:val="0"/>
        <w:autoSpaceDN w:val="0"/>
        <w:adjustRightInd w:val="0"/>
        <w:spacing w:after="0" w:line="240" w:lineRule="auto"/>
        <w:rPr>
          <w:rFonts w:ascii="Tahoma" w:hAnsi="Tahoma" w:cs="Tahoma"/>
          <w:sz w:val="20"/>
          <w:szCs w:val="20"/>
        </w:rPr>
      </w:pPr>
      <w:r>
        <w:rPr>
          <w:rFonts w:ascii="Tahoma" w:hAnsi="Tahoma" w:cs="Tahoma"/>
          <w:sz w:val="20"/>
          <w:szCs w:val="20"/>
        </w:rPr>
        <w:br/>
      </w:r>
      <w:r w:rsidR="009F711D">
        <w:rPr>
          <w:rFonts w:ascii="Tahoma" w:hAnsi="Tahoma" w:cs="Tahoma"/>
          <w:sz w:val="20"/>
          <w:szCs w:val="20"/>
        </w:rPr>
        <w:t>Datum:</w:t>
      </w:r>
      <w:r>
        <w:rPr>
          <w:rFonts w:ascii="Tahoma" w:hAnsi="Tahoma" w:cs="Tahoma"/>
          <w:sz w:val="20"/>
          <w:szCs w:val="20"/>
        </w:rPr>
        <w:br/>
      </w:r>
      <w:r>
        <w:rPr>
          <w:rFonts w:ascii="Tahoma" w:hAnsi="Tahoma" w:cs="Tahoma"/>
          <w:sz w:val="20"/>
          <w:szCs w:val="20"/>
        </w:rPr>
        <w:br/>
      </w:r>
      <w:r w:rsidR="009F711D">
        <w:rPr>
          <w:rFonts w:ascii="Tahoma" w:hAnsi="Tahoma" w:cs="Tahoma"/>
          <w:sz w:val="20"/>
          <w:szCs w:val="20"/>
        </w:rPr>
        <w:t xml:space="preserve">Unterschrift </w:t>
      </w:r>
      <w:r>
        <w:rPr>
          <w:rFonts w:ascii="Tahoma" w:hAnsi="Tahoma" w:cs="Tahoma"/>
          <w:sz w:val="20"/>
          <w:szCs w:val="20"/>
        </w:rPr>
        <w:t>Veranstalter: _________________________________________________</w:t>
      </w:r>
    </w:p>
    <w:p w:rsidR="00A664C2" w:rsidRPr="00A664C2" w:rsidRDefault="00A664C2" w:rsidP="009435B5">
      <w:pPr>
        <w:autoSpaceDE w:val="0"/>
        <w:autoSpaceDN w:val="0"/>
        <w:adjustRightInd w:val="0"/>
        <w:spacing w:after="0" w:line="240" w:lineRule="auto"/>
        <w:rPr>
          <w:rFonts w:ascii="ConduitITCStd-Light" w:hAnsi="ConduitITCStd-Light" w:cs="ConduitITCStd-Light"/>
          <w:sz w:val="20"/>
          <w:szCs w:val="20"/>
        </w:rPr>
      </w:pPr>
    </w:p>
    <w:sectPr w:rsidR="00A664C2" w:rsidRPr="00A664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duitITCStd-Bold">
    <w:panose1 w:val="00000000000000000000"/>
    <w:charset w:val="00"/>
    <w:family w:val="auto"/>
    <w:notTrueType/>
    <w:pitch w:val="default"/>
    <w:sig w:usb0="00000003" w:usb1="00000000" w:usb2="00000000" w:usb3="00000000" w:csb0="00000001" w:csb1="00000000"/>
  </w:font>
  <w:font w:name="ConduitITCSt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F6FCF"/>
    <w:multiLevelType w:val="hybridMultilevel"/>
    <w:tmpl w:val="AC6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B5"/>
    <w:rsid w:val="00000FD5"/>
    <w:rsid w:val="00002382"/>
    <w:rsid w:val="00027933"/>
    <w:rsid w:val="00070376"/>
    <w:rsid w:val="000A737A"/>
    <w:rsid w:val="0010770B"/>
    <w:rsid w:val="00191647"/>
    <w:rsid w:val="001A1D02"/>
    <w:rsid w:val="001B1DEE"/>
    <w:rsid w:val="001B247E"/>
    <w:rsid w:val="001D46D2"/>
    <w:rsid w:val="001D5B48"/>
    <w:rsid w:val="001E2B7C"/>
    <w:rsid w:val="002175D4"/>
    <w:rsid w:val="00230359"/>
    <w:rsid w:val="00245E57"/>
    <w:rsid w:val="00275F05"/>
    <w:rsid w:val="0028304F"/>
    <w:rsid w:val="00284F7C"/>
    <w:rsid w:val="00286F68"/>
    <w:rsid w:val="0029702D"/>
    <w:rsid w:val="00297A20"/>
    <w:rsid w:val="002A035C"/>
    <w:rsid w:val="002B25B7"/>
    <w:rsid w:val="002B549D"/>
    <w:rsid w:val="002F3A45"/>
    <w:rsid w:val="00317101"/>
    <w:rsid w:val="0032000B"/>
    <w:rsid w:val="00326D09"/>
    <w:rsid w:val="00360BCE"/>
    <w:rsid w:val="0038513D"/>
    <w:rsid w:val="0038752F"/>
    <w:rsid w:val="003A3816"/>
    <w:rsid w:val="003B2968"/>
    <w:rsid w:val="003D3FE8"/>
    <w:rsid w:val="003D72A4"/>
    <w:rsid w:val="00422C7B"/>
    <w:rsid w:val="00437B18"/>
    <w:rsid w:val="00454602"/>
    <w:rsid w:val="0046070E"/>
    <w:rsid w:val="00460BF4"/>
    <w:rsid w:val="004651CE"/>
    <w:rsid w:val="004B391F"/>
    <w:rsid w:val="004E27E9"/>
    <w:rsid w:val="00502E6F"/>
    <w:rsid w:val="0055160C"/>
    <w:rsid w:val="0056075C"/>
    <w:rsid w:val="005838A4"/>
    <w:rsid w:val="00583D58"/>
    <w:rsid w:val="005C54E7"/>
    <w:rsid w:val="005D4E30"/>
    <w:rsid w:val="00627E65"/>
    <w:rsid w:val="00650C6A"/>
    <w:rsid w:val="0065790B"/>
    <w:rsid w:val="006621DF"/>
    <w:rsid w:val="00666813"/>
    <w:rsid w:val="00674639"/>
    <w:rsid w:val="006A17D9"/>
    <w:rsid w:val="006B0A04"/>
    <w:rsid w:val="006B355B"/>
    <w:rsid w:val="006C51AA"/>
    <w:rsid w:val="006D7E48"/>
    <w:rsid w:val="00720507"/>
    <w:rsid w:val="00754F7C"/>
    <w:rsid w:val="00764EA8"/>
    <w:rsid w:val="00765595"/>
    <w:rsid w:val="00777344"/>
    <w:rsid w:val="007819BB"/>
    <w:rsid w:val="00782028"/>
    <w:rsid w:val="007970A1"/>
    <w:rsid w:val="007A2153"/>
    <w:rsid w:val="007C3256"/>
    <w:rsid w:val="007D0CBB"/>
    <w:rsid w:val="00807114"/>
    <w:rsid w:val="00824F28"/>
    <w:rsid w:val="0086688E"/>
    <w:rsid w:val="00875DAB"/>
    <w:rsid w:val="00885C39"/>
    <w:rsid w:val="008B447D"/>
    <w:rsid w:val="008C1735"/>
    <w:rsid w:val="008C3B1E"/>
    <w:rsid w:val="00903CE8"/>
    <w:rsid w:val="00922F71"/>
    <w:rsid w:val="009435B5"/>
    <w:rsid w:val="00944969"/>
    <w:rsid w:val="0097347E"/>
    <w:rsid w:val="00980FB6"/>
    <w:rsid w:val="009810E6"/>
    <w:rsid w:val="0099605E"/>
    <w:rsid w:val="009A57CC"/>
    <w:rsid w:val="009B3206"/>
    <w:rsid w:val="009C666B"/>
    <w:rsid w:val="009E356C"/>
    <w:rsid w:val="009F711D"/>
    <w:rsid w:val="00A20F9F"/>
    <w:rsid w:val="00A21A89"/>
    <w:rsid w:val="00A24E6D"/>
    <w:rsid w:val="00A664C2"/>
    <w:rsid w:val="00A97C74"/>
    <w:rsid w:val="00AB7CED"/>
    <w:rsid w:val="00AD4C8F"/>
    <w:rsid w:val="00AF6648"/>
    <w:rsid w:val="00B04F31"/>
    <w:rsid w:val="00B35182"/>
    <w:rsid w:val="00B35910"/>
    <w:rsid w:val="00B55F8C"/>
    <w:rsid w:val="00B60BB8"/>
    <w:rsid w:val="00B854BE"/>
    <w:rsid w:val="00BA32E2"/>
    <w:rsid w:val="00BD1E2F"/>
    <w:rsid w:val="00C06BC6"/>
    <w:rsid w:val="00C235AB"/>
    <w:rsid w:val="00C254B6"/>
    <w:rsid w:val="00C5147D"/>
    <w:rsid w:val="00C61314"/>
    <w:rsid w:val="00C63235"/>
    <w:rsid w:val="00C70EFE"/>
    <w:rsid w:val="00C71072"/>
    <w:rsid w:val="00C73460"/>
    <w:rsid w:val="00C8009A"/>
    <w:rsid w:val="00CA1164"/>
    <w:rsid w:val="00CC254E"/>
    <w:rsid w:val="00D00A3E"/>
    <w:rsid w:val="00D16EFA"/>
    <w:rsid w:val="00D41589"/>
    <w:rsid w:val="00D77F46"/>
    <w:rsid w:val="00D80E0A"/>
    <w:rsid w:val="00D93B72"/>
    <w:rsid w:val="00D94BA4"/>
    <w:rsid w:val="00D9562E"/>
    <w:rsid w:val="00DC456D"/>
    <w:rsid w:val="00DE3499"/>
    <w:rsid w:val="00DE55A1"/>
    <w:rsid w:val="00DE76E6"/>
    <w:rsid w:val="00E04C1E"/>
    <w:rsid w:val="00E111BA"/>
    <w:rsid w:val="00E24DF9"/>
    <w:rsid w:val="00E270A7"/>
    <w:rsid w:val="00E84CC5"/>
    <w:rsid w:val="00EA0C95"/>
    <w:rsid w:val="00ED60FA"/>
    <w:rsid w:val="00EF0991"/>
    <w:rsid w:val="00EF5084"/>
    <w:rsid w:val="00F113EB"/>
    <w:rsid w:val="00F12C07"/>
    <w:rsid w:val="00F34921"/>
    <w:rsid w:val="00F508BD"/>
    <w:rsid w:val="00F55A9C"/>
    <w:rsid w:val="00F61C60"/>
    <w:rsid w:val="00FA3128"/>
    <w:rsid w:val="00FA3988"/>
    <w:rsid w:val="00FA4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475D8-115A-4CF7-BB3D-ED5B1029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next w:val="Textkrper"/>
    <w:uiPriority w:val="99"/>
    <w:rsid w:val="00A664C2"/>
    <w:pPr>
      <w:keepLines/>
      <w:spacing w:after="0" w:line="240" w:lineRule="auto"/>
      <w:jc w:val="right"/>
    </w:pPr>
    <w:rPr>
      <w:rFonts w:ascii="Arial" w:eastAsia="Calibri" w:hAnsi="Arial" w:cs="Arial"/>
      <w:lang w:eastAsia="de-DE"/>
    </w:rPr>
  </w:style>
  <w:style w:type="paragraph" w:styleId="Textkrper">
    <w:name w:val="Body Text"/>
    <w:basedOn w:val="Standard"/>
    <w:link w:val="TextkrperZchn"/>
    <w:uiPriority w:val="99"/>
    <w:rsid w:val="00A664C2"/>
    <w:pPr>
      <w:spacing w:after="240" w:line="240" w:lineRule="auto"/>
    </w:pPr>
    <w:rPr>
      <w:rFonts w:ascii="Arial" w:eastAsia="Calibri" w:hAnsi="Arial" w:cs="Arial"/>
      <w:lang w:eastAsia="de-DE"/>
    </w:rPr>
  </w:style>
  <w:style w:type="character" w:customStyle="1" w:styleId="TextkrperZchn">
    <w:name w:val="Textkörper Zchn"/>
    <w:basedOn w:val="Absatz-Standardschriftart"/>
    <w:link w:val="Textkrper"/>
    <w:uiPriority w:val="99"/>
    <w:rsid w:val="00A664C2"/>
    <w:rPr>
      <w:rFonts w:ascii="Arial" w:eastAsia="Calibri" w:hAnsi="Arial" w:cs="Arial"/>
      <w:lang w:eastAsia="de-DE"/>
    </w:rPr>
  </w:style>
  <w:style w:type="character" w:styleId="Hyperlink">
    <w:name w:val="Hyperlink"/>
    <w:basedOn w:val="Absatz-Standardschriftart"/>
    <w:uiPriority w:val="99"/>
    <w:unhideWhenUsed/>
    <w:rsid w:val="00A664C2"/>
    <w:rPr>
      <w:color w:val="0000FF" w:themeColor="hyperlink"/>
      <w:u w:val="single"/>
    </w:rPr>
  </w:style>
  <w:style w:type="paragraph" w:styleId="Listenabsatz">
    <w:name w:val="List Paragraph"/>
    <w:basedOn w:val="Standard"/>
    <w:uiPriority w:val="34"/>
    <w:qFormat/>
    <w:rsid w:val="00D41589"/>
    <w:pPr>
      <w:ind w:left="720"/>
      <w:contextualSpacing/>
    </w:pPr>
  </w:style>
  <w:style w:type="paragraph" w:styleId="Sprechblasentext">
    <w:name w:val="Balloon Text"/>
    <w:basedOn w:val="Standard"/>
    <w:link w:val="SprechblasentextZchn"/>
    <w:uiPriority w:val="99"/>
    <w:semiHidden/>
    <w:unhideWhenUsed/>
    <w:rsid w:val="009810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1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tinka.steinhoff@o-tonemusic.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86D5-FC3F-4112-80A3-5BE9D029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804</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Bachmann</dc:creator>
  <cp:lastModifiedBy>Benutzer01</cp:lastModifiedBy>
  <cp:revision>2</cp:revision>
  <cp:lastPrinted>2017-03-20T09:48:00Z</cp:lastPrinted>
  <dcterms:created xsi:type="dcterms:W3CDTF">2019-12-02T13:40:00Z</dcterms:created>
  <dcterms:modified xsi:type="dcterms:W3CDTF">2019-12-02T13:40:00Z</dcterms:modified>
</cp:coreProperties>
</file>